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EC87A" w14:textId="77777777" w:rsidR="007F4012"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D83125">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7F4012">
        <w:rPr>
          <w:rFonts w:asciiTheme="minorHAnsi" w:eastAsia="Times New Roman" w:hAnsiTheme="minorHAnsi"/>
          <w:b/>
          <w:bCs/>
          <w:noProof/>
          <w:color w:val="122926"/>
          <w:sz w:val="44"/>
          <w:szCs w:val="44"/>
        </w:rPr>
        <w:t>Automotive</w:t>
      </w:r>
      <w:r w:rsidR="004F3477" w:rsidRPr="00D83125">
        <w:rPr>
          <w:rFonts w:asciiTheme="minorHAnsi" w:eastAsia="Times New Roman" w:hAnsiTheme="minorHAnsi"/>
          <w:b/>
          <w:bCs/>
          <w:noProof/>
          <w:color w:val="122926"/>
          <w:sz w:val="44"/>
          <w:szCs w:val="44"/>
        </w:rPr>
        <w:t xml:space="preserve"> </w:t>
      </w:r>
      <w:r w:rsidR="001C1787" w:rsidRPr="00D83125">
        <w:rPr>
          <w:rFonts w:asciiTheme="minorHAnsi" w:eastAsia="Times New Roman" w:hAnsiTheme="minorHAnsi"/>
          <w:b/>
          <w:bCs/>
          <w:noProof/>
          <w:color w:val="122926"/>
          <w:sz w:val="44"/>
          <w:szCs w:val="44"/>
        </w:rPr>
        <w:t>Occupations</w:t>
      </w:r>
      <w:r w:rsidR="008F1E68" w:rsidRPr="00D83125">
        <w:rPr>
          <w:rFonts w:asciiTheme="minorHAnsi" w:eastAsia="Times New Roman" w:hAnsiTheme="minorHAnsi"/>
          <w:b/>
          <w:bCs/>
          <w:noProof/>
          <w:color w:val="122926"/>
          <w:sz w:val="44"/>
          <w:szCs w:val="44"/>
        </w:rPr>
        <w:t xml:space="preserve"> </w:t>
      </w:r>
    </w:p>
    <w:p w14:paraId="4A8F523F" w14:textId="77777777" w:rsidR="007F4012"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D83125">
        <w:rPr>
          <w:rFonts w:asciiTheme="minorHAnsi" w:eastAsia="Times New Roman" w:hAnsiTheme="minorHAnsi"/>
          <w:b/>
          <w:bCs/>
          <w:noProof/>
          <w:color w:val="122926"/>
          <w:sz w:val="44"/>
          <w:szCs w:val="44"/>
        </w:rPr>
        <w:t xml:space="preserve">Labor Market Information </w:t>
      </w:r>
    </w:p>
    <w:p w14:paraId="43E9D0A9" w14:textId="0ED5A2C0" w:rsidR="0075607E" w:rsidRPr="00D83125" w:rsidRDefault="007F4012" w:rsidP="008B50F5">
      <w:pPr>
        <w:keepNext/>
        <w:keepLines/>
        <w:spacing w:after="0" w:line="240" w:lineRule="auto"/>
        <w:jc w:val="center"/>
        <w:outlineLvl w:val="0"/>
        <w:rPr>
          <w:rFonts w:asciiTheme="minorHAnsi" w:eastAsia="Times New Roman" w:hAnsiTheme="minorHAnsi"/>
          <w:b/>
          <w:bCs/>
          <w:noProof/>
          <w:color w:val="122926"/>
          <w:sz w:val="44"/>
          <w:szCs w:val="44"/>
        </w:rPr>
      </w:pPr>
      <w:r>
        <w:rPr>
          <w:rFonts w:asciiTheme="minorHAnsi" w:eastAsia="Times New Roman" w:hAnsiTheme="minorHAnsi"/>
          <w:b/>
          <w:bCs/>
          <w:noProof/>
          <w:color w:val="122926"/>
          <w:sz w:val="44"/>
          <w:szCs w:val="44"/>
        </w:rPr>
        <w:t>Bay Region</w:t>
      </w:r>
    </w:p>
    <w:p w14:paraId="4A28573E" w14:textId="77777777" w:rsidR="001C1787" w:rsidRPr="00D8312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D83125">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D8312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D83125">
        <w:rPr>
          <w:rFonts w:asciiTheme="minorHAnsi" w:eastAsia="Times New Roman" w:hAnsiTheme="minorHAnsi"/>
          <w:bCs/>
          <w:color w:val="122926"/>
          <w:sz w:val="28"/>
          <w:szCs w:val="28"/>
        </w:rPr>
        <w:t>for Labor Market Research</w:t>
      </w:r>
    </w:p>
    <w:p w14:paraId="4D683F88" w14:textId="08CE124B" w:rsidR="009C05AD" w:rsidRPr="00D83125" w:rsidRDefault="00DD4850" w:rsidP="001C1787">
      <w:pPr>
        <w:keepNext/>
        <w:keepLines/>
        <w:spacing w:after="0" w:line="240" w:lineRule="auto"/>
        <w:jc w:val="center"/>
        <w:outlineLvl w:val="0"/>
        <w:rPr>
          <w:rFonts w:asciiTheme="minorHAnsi" w:eastAsia="Times New Roman" w:hAnsiTheme="minorHAnsi"/>
          <w:bCs/>
          <w:color w:val="122926"/>
          <w:sz w:val="28"/>
          <w:szCs w:val="28"/>
        </w:rPr>
      </w:pPr>
      <w:r w:rsidRPr="00D83125">
        <w:rPr>
          <w:rFonts w:asciiTheme="minorHAnsi" w:eastAsia="Times New Roman" w:hAnsiTheme="minorHAnsi"/>
          <w:bCs/>
          <w:color w:val="122926"/>
          <w:sz w:val="28"/>
          <w:szCs w:val="28"/>
        </w:rPr>
        <w:t>August</w:t>
      </w:r>
      <w:r w:rsidR="00FE107A" w:rsidRPr="00D83125">
        <w:rPr>
          <w:rFonts w:asciiTheme="minorHAnsi" w:eastAsia="Times New Roman" w:hAnsiTheme="minorHAnsi"/>
          <w:bCs/>
          <w:color w:val="122926"/>
          <w:sz w:val="28"/>
          <w:szCs w:val="28"/>
        </w:rPr>
        <w:t xml:space="preserve"> 2020</w:t>
      </w:r>
    </w:p>
    <w:p w14:paraId="6A129EA7" w14:textId="77777777" w:rsidR="001C1787" w:rsidRPr="00D83125" w:rsidRDefault="001C1787" w:rsidP="001C1787">
      <w:pPr>
        <w:pStyle w:val="Heading1"/>
        <w:spacing w:before="240"/>
        <w:rPr>
          <w:rFonts w:asciiTheme="minorHAnsi" w:hAnsiTheme="minorHAnsi"/>
        </w:rPr>
      </w:pPr>
      <w:r w:rsidRPr="00D83125">
        <w:rPr>
          <w:rFonts w:asciiTheme="minorHAnsi" w:hAnsiTheme="minorHAnsi"/>
        </w:rPr>
        <w:t>Recommendation</w:t>
      </w:r>
    </w:p>
    <w:p w14:paraId="675D550A" w14:textId="24094BDA" w:rsidR="001C1787" w:rsidRPr="00241682" w:rsidRDefault="001C1787" w:rsidP="001C1787">
      <w:pPr>
        <w:spacing w:line="240" w:lineRule="auto"/>
        <w:rPr>
          <w:rFonts w:asciiTheme="minorHAnsi" w:hAnsiTheme="minorHAnsi"/>
        </w:rPr>
      </w:pPr>
      <w:r w:rsidRPr="00D83125">
        <w:rPr>
          <w:rFonts w:asciiTheme="minorHAnsi" w:hAnsiTheme="minorHAnsi"/>
        </w:rPr>
        <w:t xml:space="preserve">Based on all available data, there appears to be </w:t>
      </w:r>
      <w:r w:rsidRPr="00241682">
        <w:rPr>
          <w:rFonts w:asciiTheme="minorHAnsi" w:hAnsiTheme="minorHAnsi"/>
        </w:rPr>
        <w:t>a</w:t>
      </w:r>
      <w:r w:rsidR="00CA1D52" w:rsidRPr="00241682">
        <w:rPr>
          <w:rFonts w:asciiTheme="minorHAnsi" w:hAnsiTheme="minorHAnsi"/>
        </w:rPr>
        <w:t>n</w:t>
      </w:r>
      <w:r w:rsidRPr="00241682">
        <w:rPr>
          <w:rFonts w:asciiTheme="minorHAnsi" w:hAnsiTheme="minorHAnsi"/>
        </w:rPr>
        <w:t xml:space="preserve"> undersupply</w:t>
      </w:r>
      <w:r w:rsidR="003F401B" w:rsidRPr="00241682">
        <w:rPr>
          <w:rFonts w:asciiTheme="minorHAnsi" w:hAnsiTheme="minorHAnsi"/>
        </w:rPr>
        <w:t xml:space="preserve"> of</w:t>
      </w:r>
      <w:r w:rsidR="00C33A37" w:rsidRPr="00241682">
        <w:rPr>
          <w:rFonts w:asciiTheme="minorHAnsi" w:hAnsiTheme="minorHAnsi"/>
        </w:rPr>
        <w:t xml:space="preserve"> </w:t>
      </w:r>
      <w:r w:rsidR="007F4012" w:rsidRPr="00241682">
        <w:rPr>
          <w:rFonts w:asciiTheme="minorHAnsi" w:hAnsiTheme="minorHAnsi"/>
        </w:rPr>
        <w:t xml:space="preserve">Automotive </w:t>
      </w:r>
      <w:r w:rsidRPr="00241682">
        <w:rPr>
          <w:rFonts w:asciiTheme="minorHAnsi" w:hAnsiTheme="minorHAnsi"/>
        </w:rPr>
        <w:t>workers compared to the demand for this cluster of occupations in the Bay region</w:t>
      </w:r>
      <w:r w:rsidR="0077337D" w:rsidRPr="00241682">
        <w:rPr>
          <w:rFonts w:asciiTheme="minorHAnsi" w:hAnsiTheme="minorHAnsi"/>
        </w:rPr>
        <w:t>.</w:t>
      </w:r>
      <w:r w:rsidR="00D047AF" w:rsidRPr="00241682">
        <w:rPr>
          <w:rFonts w:asciiTheme="minorHAnsi" w:hAnsiTheme="minorHAnsi"/>
        </w:rPr>
        <w:t xml:space="preserve"> </w:t>
      </w:r>
      <w:r w:rsidR="0013587A" w:rsidRPr="00241682">
        <w:rPr>
          <w:rFonts w:asciiTheme="minorHAnsi" w:hAnsiTheme="minorHAnsi"/>
          <w:color w:val="auto"/>
        </w:rPr>
        <w:t xml:space="preserve">There is a projected annual gap </w:t>
      </w:r>
      <w:r w:rsidR="002A327E" w:rsidRPr="00241682">
        <w:rPr>
          <w:rFonts w:asciiTheme="minorHAnsi" w:hAnsiTheme="minorHAnsi"/>
        </w:rPr>
        <w:t>of</w:t>
      </w:r>
      <w:r w:rsidR="00241682" w:rsidRPr="00241682">
        <w:rPr>
          <w:rFonts w:asciiTheme="minorHAnsi" w:hAnsiTheme="minorHAnsi"/>
        </w:rPr>
        <w:t xml:space="preserve"> about 1,645</w:t>
      </w:r>
      <w:r w:rsidR="00827A06" w:rsidRPr="00241682">
        <w:rPr>
          <w:rFonts w:asciiTheme="minorHAnsi" w:hAnsiTheme="minorHAnsi"/>
        </w:rPr>
        <w:t xml:space="preserve"> students in the Bay region.</w:t>
      </w:r>
    </w:p>
    <w:p w14:paraId="6A18BB1C" w14:textId="5B3C1E83" w:rsidR="00BE602E" w:rsidRDefault="001C1787" w:rsidP="00E72641">
      <w:pPr>
        <w:spacing w:line="240" w:lineRule="auto"/>
        <w:rPr>
          <w:rFonts w:asciiTheme="minorHAnsi" w:hAnsiTheme="minorHAnsi"/>
        </w:rPr>
      </w:pPr>
      <w:r w:rsidRPr="00D83125">
        <w:rPr>
          <w:rFonts w:asciiTheme="minorHAnsi" w:hAnsiTheme="minorHAnsi"/>
        </w:rPr>
        <w:t>This report also provides student outcomes data on employme</w:t>
      </w:r>
      <w:r w:rsidR="004856DB" w:rsidRPr="00D83125">
        <w:rPr>
          <w:rFonts w:asciiTheme="minorHAnsi" w:hAnsiTheme="minorHAnsi"/>
        </w:rPr>
        <w:t xml:space="preserve">nt and earnings for </w:t>
      </w:r>
      <w:r w:rsidR="007F4012">
        <w:rPr>
          <w:rFonts w:asciiTheme="minorHAnsi" w:hAnsiTheme="minorHAnsi"/>
        </w:rPr>
        <w:t xml:space="preserve">TOP </w:t>
      </w:r>
      <w:r w:rsidR="00BE602E" w:rsidRPr="00D83125">
        <w:rPr>
          <w:rFonts w:asciiTheme="minorHAnsi" w:hAnsiTheme="minorHAnsi"/>
        </w:rPr>
        <w:t>0948.00-Automotive Technology</w:t>
      </w:r>
      <w:r w:rsidR="002E2705" w:rsidRPr="00D83125">
        <w:rPr>
          <w:rFonts w:asciiTheme="minorHAnsi" w:hAnsiTheme="minorHAnsi"/>
        </w:rPr>
        <w:t xml:space="preserve">, </w:t>
      </w:r>
      <w:r w:rsidR="007F4012">
        <w:rPr>
          <w:rFonts w:asciiTheme="minorHAnsi" w:hAnsiTheme="minorHAnsi"/>
        </w:rPr>
        <w:t xml:space="preserve">TOP </w:t>
      </w:r>
      <w:r w:rsidR="002E2705" w:rsidRPr="00D83125">
        <w:rPr>
          <w:rFonts w:asciiTheme="minorHAnsi" w:hAnsiTheme="minorHAnsi"/>
          <w:bCs/>
        </w:rPr>
        <w:t xml:space="preserve">0949.00 - Automotive Collision Repair </w:t>
      </w:r>
      <w:r w:rsidR="00D83125" w:rsidRPr="00D83125">
        <w:rPr>
          <w:rFonts w:asciiTheme="minorHAnsi" w:hAnsiTheme="minorHAnsi"/>
          <w:bCs/>
        </w:rPr>
        <w:t xml:space="preserve">and </w:t>
      </w:r>
      <w:r w:rsidR="007F4012">
        <w:rPr>
          <w:rFonts w:asciiTheme="minorHAnsi" w:hAnsiTheme="minorHAnsi"/>
          <w:bCs/>
        </w:rPr>
        <w:t xml:space="preserve">TOP </w:t>
      </w:r>
      <w:r w:rsidR="00D83125" w:rsidRPr="00D83125">
        <w:rPr>
          <w:rFonts w:asciiTheme="minorHAnsi" w:hAnsiTheme="minorHAnsi"/>
        </w:rPr>
        <w:t>0947.00 Diesel Technology</w:t>
      </w:r>
      <w:r w:rsidR="002E2705" w:rsidRPr="00D83125">
        <w:rPr>
          <w:rFonts w:asciiTheme="minorHAnsi" w:hAnsiTheme="minorHAnsi"/>
        </w:rPr>
        <w:t xml:space="preserve">, </w:t>
      </w:r>
      <w:r w:rsidR="004856DB" w:rsidRPr="00D83125">
        <w:rPr>
          <w:rFonts w:asciiTheme="minorHAnsi" w:hAnsiTheme="minorHAnsi"/>
        </w:rPr>
        <w:t xml:space="preserve">programs </w:t>
      </w:r>
      <w:r w:rsidRPr="00D83125">
        <w:rPr>
          <w:rFonts w:asciiTheme="minorHAnsi" w:hAnsiTheme="minorHAnsi"/>
        </w:rPr>
        <w:t>in the state and reg</w:t>
      </w:r>
      <w:r w:rsidR="00EC7C04" w:rsidRPr="00D83125">
        <w:rPr>
          <w:rFonts w:asciiTheme="minorHAnsi" w:hAnsiTheme="minorHAnsi"/>
        </w:rPr>
        <w:t>ion. It is recommended that these</w:t>
      </w:r>
      <w:r w:rsidRPr="00D83125">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D83125">
        <w:rPr>
          <w:rFonts w:asciiTheme="minorHAnsi" w:hAnsiTheme="minorHAnsi"/>
        </w:rPr>
        <w:t xml:space="preserve">omes across all CTE programs </w:t>
      </w:r>
      <w:r w:rsidRPr="00D83125">
        <w:rPr>
          <w:rFonts w:asciiTheme="minorHAnsi" w:hAnsiTheme="minorHAnsi"/>
        </w:rPr>
        <w:t>in the reg</w:t>
      </w:r>
      <w:r w:rsidR="00E72641" w:rsidRPr="00D83125">
        <w:rPr>
          <w:rFonts w:asciiTheme="minorHAnsi" w:hAnsiTheme="minorHAnsi"/>
        </w:rPr>
        <w:t xml:space="preserve">ion. </w:t>
      </w:r>
    </w:p>
    <w:p w14:paraId="73C8985A" w14:textId="77777777" w:rsidR="00241682" w:rsidRDefault="00241682" w:rsidP="00241682">
      <w:pPr>
        <w:pStyle w:val="Heading1"/>
        <w:spacing w:before="240"/>
        <w:rPr>
          <w:rFonts w:asciiTheme="minorHAnsi" w:hAnsiTheme="minorHAnsi"/>
        </w:rPr>
      </w:pPr>
      <w:r w:rsidRPr="002656A8">
        <w:rPr>
          <w:rFonts w:asciiTheme="minorHAnsi" w:hAnsiTheme="minorHAnsi"/>
        </w:rPr>
        <w:t>Introduction</w:t>
      </w:r>
    </w:p>
    <w:p w14:paraId="2D85743A" w14:textId="3256E99E" w:rsidR="00241682" w:rsidRPr="00D83125" w:rsidRDefault="00241682" w:rsidP="00241682">
      <w:pPr>
        <w:spacing w:line="240" w:lineRule="auto"/>
        <w:rPr>
          <w:rFonts w:asciiTheme="minorHAnsi" w:hAnsiTheme="minorHAnsi"/>
        </w:rPr>
      </w:pPr>
      <w:r w:rsidRPr="005972FD">
        <w:rPr>
          <w:rFonts w:asciiTheme="minorHAnsi" w:hAnsiTheme="minorHAnsi"/>
        </w:rPr>
        <w:t xml:space="preserve">This report profiles </w:t>
      </w:r>
      <w:r>
        <w:rPr>
          <w:rFonts w:asciiTheme="minorHAnsi" w:hAnsiTheme="minorHAnsi"/>
        </w:rPr>
        <w:t xml:space="preserve">Automotive </w:t>
      </w:r>
      <w:r w:rsidRPr="005972FD">
        <w:rPr>
          <w:rFonts w:asciiTheme="minorHAnsi" w:hAnsiTheme="minorHAnsi"/>
        </w:rPr>
        <w:t>Occupations in the 12 county Bay region</w:t>
      </w:r>
      <w:r>
        <w:rPr>
          <w:rFonts w:asciiTheme="minorHAnsi" w:hAnsiTheme="minorHAnsi"/>
        </w:rPr>
        <w:t>.</w:t>
      </w:r>
    </w:p>
    <w:tbl>
      <w:tblPr>
        <w:tblW w:w="10224" w:type="dxa"/>
        <w:tblLook w:val="04A0" w:firstRow="1" w:lastRow="0" w:firstColumn="1" w:lastColumn="0" w:noHBand="0" w:noVBand="1"/>
      </w:tblPr>
      <w:tblGrid>
        <w:gridCol w:w="10224"/>
      </w:tblGrid>
      <w:tr w:rsidR="00BE602E" w:rsidRPr="00D83125" w14:paraId="4D4E3D83" w14:textId="77777777" w:rsidTr="00BE602E">
        <w:trPr>
          <w:trHeight w:val="300"/>
        </w:trPr>
        <w:tc>
          <w:tcPr>
            <w:tcW w:w="10224" w:type="dxa"/>
            <w:tcBorders>
              <w:top w:val="nil"/>
              <w:left w:val="nil"/>
              <w:bottom w:val="nil"/>
              <w:right w:val="nil"/>
            </w:tcBorders>
            <w:shd w:val="clear" w:color="auto" w:fill="auto"/>
            <w:noWrap/>
            <w:vAlign w:val="center"/>
            <w:hideMark/>
          </w:tcPr>
          <w:p w14:paraId="614C75C0" w14:textId="4875CBD0" w:rsidR="00BE602E" w:rsidRPr="00D83125" w:rsidRDefault="00BE602E" w:rsidP="00BE602E">
            <w:pPr>
              <w:pStyle w:val="ListParagraph"/>
              <w:numPr>
                <w:ilvl w:val="0"/>
                <w:numId w:val="5"/>
              </w:numPr>
              <w:spacing w:after="0" w:line="240" w:lineRule="auto"/>
              <w:ind w:left="288" w:hanging="288"/>
              <w:rPr>
                <w:rFonts w:asciiTheme="minorHAnsi" w:eastAsia="Times New Roman" w:hAnsiTheme="minorHAnsi" w:cs="Calibri"/>
              </w:rPr>
            </w:pPr>
            <w:r w:rsidRPr="007F4012">
              <w:rPr>
                <w:rFonts w:asciiTheme="minorHAnsi" w:eastAsia="Symbol" w:hAnsiTheme="minorHAnsi" w:cs="Symbol"/>
                <w:b/>
              </w:rPr>
              <w:t>Automotive Service Technicians and Mechanics (49-3023):</w:t>
            </w:r>
            <w:r w:rsidRPr="00D83125">
              <w:rPr>
                <w:rFonts w:asciiTheme="minorHAnsi" w:eastAsia="Symbol" w:hAnsiTheme="minorHAnsi" w:cs="Symbol"/>
              </w:rPr>
              <w:t xml:space="preserve"> Diagnose, adjust, repair, or overhaul automotive vehicles.  </w:t>
            </w:r>
            <w:r w:rsidRPr="00D83125">
              <w:rPr>
                <w:rFonts w:asciiTheme="minorHAnsi" w:eastAsia="Times New Roman" w:hAnsiTheme="minorHAnsi" w:cs="Calibri"/>
              </w:rPr>
              <w:t>Excludes “Automotive Body and Related Repairers" (49-3021), "Bus and Truck Mechanics and Diesel Engine Specialists" (49-3031), and "Electronic Equipment Installers and Repairers, Motor Vehicles" (49-2096).</w:t>
            </w:r>
          </w:p>
        </w:tc>
      </w:tr>
      <w:tr w:rsidR="00BE602E" w:rsidRPr="00D83125" w14:paraId="4010483B" w14:textId="77777777" w:rsidTr="00BE602E">
        <w:trPr>
          <w:trHeight w:hRule="exact" w:val="259"/>
        </w:trPr>
        <w:tc>
          <w:tcPr>
            <w:tcW w:w="10224" w:type="dxa"/>
            <w:tcBorders>
              <w:top w:val="nil"/>
              <w:left w:val="nil"/>
              <w:bottom w:val="nil"/>
              <w:right w:val="nil"/>
            </w:tcBorders>
            <w:shd w:val="clear" w:color="auto" w:fill="auto"/>
            <w:noWrap/>
            <w:vAlign w:val="center"/>
            <w:hideMark/>
          </w:tcPr>
          <w:p w14:paraId="4D9AA09B" w14:textId="77777777" w:rsidR="00BE602E" w:rsidRPr="00D83125" w:rsidRDefault="00BE602E" w:rsidP="00BE602E">
            <w:pPr>
              <w:spacing w:after="0" w:line="240" w:lineRule="auto"/>
              <w:ind w:firstLineChars="300" w:firstLine="660"/>
              <w:rPr>
                <w:rFonts w:asciiTheme="minorHAnsi" w:eastAsia="Times New Roman" w:hAnsiTheme="minorHAnsi" w:cs="Calibri"/>
                <w:color w:val="auto"/>
              </w:rPr>
            </w:pPr>
            <w:r w:rsidRPr="00D83125">
              <w:rPr>
                <w:rFonts w:asciiTheme="minorHAnsi" w:eastAsia="Symbol" w:hAnsiTheme="minorHAnsi" w:cs="Symbol"/>
              </w:rPr>
              <w:t xml:space="preserve">Entry-Level Educational Requirement: Postsecondary nondegree </w:t>
            </w:r>
            <w:r w:rsidRPr="00D83125">
              <w:rPr>
                <w:rFonts w:asciiTheme="minorHAnsi" w:eastAsia="Times New Roman" w:hAnsiTheme="minorHAnsi" w:cs="Calibri"/>
                <w:color w:val="auto"/>
              </w:rPr>
              <w:t>award</w:t>
            </w:r>
          </w:p>
        </w:tc>
      </w:tr>
      <w:tr w:rsidR="00BE602E" w:rsidRPr="00D83125" w14:paraId="311E6769" w14:textId="77777777" w:rsidTr="00BE602E">
        <w:trPr>
          <w:trHeight w:hRule="exact" w:val="259"/>
        </w:trPr>
        <w:tc>
          <w:tcPr>
            <w:tcW w:w="10224" w:type="dxa"/>
            <w:tcBorders>
              <w:top w:val="nil"/>
              <w:left w:val="nil"/>
              <w:bottom w:val="nil"/>
              <w:right w:val="nil"/>
            </w:tcBorders>
            <w:shd w:val="clear" w:color="auto" w:fill="auto"/>
            <w:noWrap/>
            <w:vAlign w:val="center"/>
            <w:hideMark/>
          </w:tcPr>
          <w:p w14:paraId="4BAFC4D1" w14:textId="77777777" w:rsidR="00BE602E" w:rsidRPr="00D83125" w:rsidRDefault="00BE602E" w:rsidP="00BE602E">
            <w:pPr>
              <w:spacing w:after="0" w:line="240" w:lineRule="auto"/>
              <w:ind w:firstLineChars="300" w:firstLine="660"/>
              <w:rPr>
                <w:rFonts w:asciiTheme="minorHAnsi" w:eastAsia="Times New Roman" w:hAnsiTheme="minorHAnsi" w:cs="Calibri"/>
                <w:color w:val="auto"/>
              </w:rPr>
            </w:pPr>
            <w:r w:rsidRPr="00D83125">
              <w:rPr>
                <w:rFonts w:asciiTheme="minorHAnsi" w:eastAsia="Symbol" w:hAnsiTheme="minorHAnsi" w:cs="Symbol"/>
              </w:rPr>
              <w:t xml:space="preserve">Training Requirement: Short-term </w:t>
            </w:r>
            <w:r w:rsidRPr="00D83125">
              <w:rPr>
                <w:rFonts w:asciiTheme="minorHAnsi" w:eastAsia="Times New Roman" w:hAnsiTheme="minorHAnsi" w:cs="Calibri"/>
                <w:color w:val="auto"/>
              </w:rPr>
              <w:t>on-the-job training</w:t>
            </w:r>
          </w:p>
        </w:tc>
      </w:tr>
      <w:tr w:rsidR="00BE602E" w:rsidRPr="00D83125" w14:paraId="0AABA29E" w14:textId="77777777" w:rsidTr="00BE602E">
        <w:trPr>
          <w:trHeight w:hRule="exact" w:val="259"/>
        </w:trPr>
        <w:tc>
          <w:tcPr>
            <w:tcW w:w="10224" w:type="dxa"/>
            <w:tcBorders>
              <w:top w:val="nil"/>
              <w:left w:val="nil"/>
              <w:bottom w:val="nil"/>
              <w:right w:val="nil"/>
            </w:tcBorders>
            <w:shd w:val="clear" w:color="auto" w:fill="auto"/>
            <w:noWrap/>
            <w:vAlign w:val="center"/>
            <w:hideMark/>
          </w:tcPr>
          <w:p w14:paraId="7671E6AE" w14:textId="77777777" w:rsidR="00BE602E" w:rsidRPr="00D83125" w:rsidRDefault="00BE602E" w:rsidP="00BE602E">
            <w:pPr>
              <w:spacing w:after="0" w:line="240" w:lineRule="auto"/>
              <w:ind w:firstLineChars="300" w:firstLine="660"/>
              <w:rPr>
                <w:rFonts w:asciiTheme="minorHAnsi" w:eastAsia="Symbol" w:hAnsiTheme="minorHAnsi" w:cs="Symbol"/>
              </w:rPr>
            </w:pPr>
            <w:r w:rsidRPr="00D83125">
              <w:rPr>
                <w:rFonts w:asciiTheme="minorHAnsi" w:eastAsia="Symbol" w:hAnsiTheme="minorHAnsi" w:cs="Symbol"/>
              </w:rPr>
              <w:t>Percentage of Community College Award Holders or Some Postsecondary Coursework: 33%</w:t>
            </w:r>
          </w:p>
        </w:tc>
      </w:tr>
      <w:tr w:rsidR="00BE602E" w:rsidRPr="00D83125" w14:paraId="51410939" w14:textId="77777777" w:rsidTr="00BE602E">
        <w:trPr>
          <w:trHeight w:val="180"/>
        </w:trPr>
        <w:tc>
          <w:tcPr>
            <w:tcW w:w="10224" w:type="dxa"/>
            <w:tcBorders>
              <w:top w:val="nil"/>
              <w:left w:val="nil"/>
              <w:bottom w:val="nil"/>
              <w:right w:val="nil"/>
            </w:tcBorders>
            <w:shd w:val="clear" w:color="auto" w:fill="auto"/>
            <w:noWrap/>
            <w:vAlign w:val="bottom"/>
            <w:hideMark/>
          </w:tcPr>
          <w:p w14:paraId="758A2F2F" w14:textId="77777777" w:rsidR="00BE602E" w:rsidRPr="00D83125" w:rsidRDefault="00BE602E" w:rsidP="00BE602E">
            <w:pPr>
              <w:spacing w:after="0" w:line="240" w:lineRule="auto"/>
              <w:ind w:firstLineChars="700" w:firstLine="1540"/>
              <w:rPr>
                <w:rFonts w:asciiTheme="minorHAnsi" w:eastAsia="Symbol" w:hAnsiTheme="minorHAnsi" w:cs="Symbol"/>
              </w:rPr>
            </w:pPr>
          </w:p>
        </w:tc>
      </w:tr>
      <w:tr w:rsidR="00BE602E" w:rsidRPr="00D83125" w14:paraId="24044216" w14:textId="77777777" w:rsidTr="00BE602E">
        <w:trPr>
          <w:trHeight w:val="300"/>
        </w:trPr>
        <w:tc>
          <w:tcPr>
            <w:tcW w:w="10224" w:type="dxa"/>
            <w:tcBorders>
              <w:top w:val="nil"/>
              <w:left w:val="nil"/>
              <w:bottom w:val="nil"/>
              <w:right w:val="nil"/>
            </w:tcBorders>
            <w:shd w:val="clear" w:color="auto" w:fill="auto"/>
            <w:noWrap/>
            <w:vAlign w:val="center"/>
            <w:hideMark/>
          </w:tcPr>
          <w:p w14:paraId="470B9FF5" w14:textId="77777777" w:rsidR="00BE602E" w:rsidRPr="00D83125" w:rsidRDefault="00BE602E" w:rsidP="00BE602E">
            <w:pPr>
              <w:pStyle w:val="ListParagraph"/>
              <w:numPr>
                <w:ilvl w:val="0"/>
                <w:numId w:val="5"/>
              </w:numPr>
              <w:spacing w:after="0" w:line="240" w:lineRule="auto"/>
              <w:ind w:left="288" w:hanging="288"/>
              <w:rPr>
                <w:rFonts w:asciiTheme="minorHAnsi" w:eastAsia="Times New Roman" w:hAnsiTheme="minorHAnsi" w:cs="Calibri"/>
              </w:rPr>
            </w:pPr>
            <w:r w:rsidRPr="007F4012">
              <w:rPr>
                <w:rFonts w:asciiTheme="minorHAnsi" w:eastAsia="Symbol" w:hAnsiTheme="minorHAnsi" w:cs="Symbol"/>
                <w:b/>
              </w:rPr>
              <w:t>Bus and Truck Mechanics and</w:t>
            </w:r>
            <w:r w:rsidRPr="007F4012">
              <w:rPr>
                <w:rFonts w:asciiTheme="minorHAnsi" w:eastAsia="Times New Roman" w:hAnsiTheme="minorHAnsi" w:cs="Calibri"/>
                <w:b/>
              </w:rPr>
              <w:t xml:space="preserve"> Diesel Engine Specialists (49-3031):</w:t>
            </w:r>
            <w:r w:rsidRPr="00D83125">
              <w:rPr>
                <w:rFonts w:asciiTheme="minorHAnsi" w:eastAsia="Times New Roman" w:hAnsiTheme="minorHAnsi" w:cs="Calibri"/>
              </w:rPr>
              <w:t xml:space="preserve"> Diagnose, adjust, repair, or overhaul buses and trucks, or maintain and repair any type of diesel engines.  Includes mechanics working primarily with automobile or marine diesel engines.</w:t>
            </w:r>
          </w:p>
        </w:tc>
      </w:tr>
      <w:tr w:rsidR="00BE602E" w:rsidRPr="00D83125" w14:paraId="7E18D160" w14:textId="77777777" w:rsidTr="00BE602E">
        <w:trPr>
          <w:trHeight w:val="259"/>
        </w:trPr>
        <w:tc>
          <w:tcPr>
            <w:tcW w:w="10224" w:type="dxa"/>
            <w:tcBorders>
              <w:top w:val="nil"/>
              <w:left w:val="nil"/>
              <w:bottom w:val="nil"/>
              <w:right w:val="nil"/>
            </w:tcBorders>
            <w:shd w:val="clear" w:color="auto" w:fill="auto"/>
            <w:noWrap/>
            <w:vAlign w:val="center"/>
            <w:hideMark/>
          </w:tcPr>
          <w:p w14:paraId="526815CA" w14:textId="77777777" w:rsidR="00BE602E" w:rsidRPr="00D83125" w:rsidRDefault="00BE602E" w:rsidP="00BE602E">
            <w:pPr>
              <w:spacing w:after="0" w:line="240" w:lineRule="auto"/>
              <w:ind w:firstLineChars="300" w:firstLine="660"/>
              <w:rPr>
                <w:rFonts w:asciiTheme="minorHAnsi" w:eastAsia="Times New Roman" w:hAnsiTheme="minorHAnsi" w:cs="Calibri"/>
                <w:color w:val="auto"/>
              </w:rPr>
            </w:pPr>
            <w:r w:rsidRPr="00D83125">
              <w:rPr>
                <w:rFonts w:asciiTheme="minorHAnsi" w:eastAsia="Symbol" w:hAnsiTheme="minorHAnsi" w:cs="Symbol"/>
              </w:rPr>
              <w:t>Entry-Level Educational Requirement: High</w:t>
            </w:r>
            <w:r w:rsidRPr="00D83125">
              <w:rPr>
                <w:rFonts w:asciiTheme="minorHAnsi" w:eastAsia="Times New Roman" w:hAnsiTheme="minorHAnsi" w:cs="Calibri"/>
                <w:i/>
                <w:iCs/>
              </w:rPr>
              <w:t xml:space="preserve"> school </w:t>
            </w:r>
            <w:r w:rsidRPr="00D83125">
              <w:rPr>
                <w:rFonts w:asciiTheme="minorHAnsi" w:eastAsia="Times New Roman" w:hAnsiTheme="minorHAnsi" w:cs="Calibri"/>
                <w:color w:val="auto"/>
              </w:rPr>
              <w:t>diploma or equivalent</w:t>
            </w:r>
          </w:p>
        </w:tc>
      </w:tr>
      <w:tr w:rsidR="00BE602E" w:rsidRPr="00D83125" w14:paraId="49B147AA" w14:textId="77777777" w:rsidTr="00BE602E">
        <w:trPr>
          <w:trHeight w:val="259"/>
        </w:trPr>
        <w:tc>
          <w:tcPr>
            <w:tcW w:w="10224" w:type="dxa"/>
            <w:tcBorders>
              <w:top w:val="nil"/>
              <w:left w:val="nil"/>
              <w:bottom w:val="nil"/>
              <w:right w:val="nil"/>
            </w:tcBorders>
            <w:shd w:val="clear" w:color="auto" w:fill="auto"/>
            <w:noWrap/>
            <w:vAlign w:val="center"/>
            <w:hideMark/>
          </w:tcPr>
          <w:p w14:paraId="19255EC4" w14:textId="77777777" w:rsidR="00BE602E" w:rsidRPr="00D83125" w:rsidRDefault="00BE602E" w:rsidP="00BE602E">
            <w:pPr>
              <w:spacing w:after="0" w:line="240" w:lineRule="auto"/>
              <w:ind w:firstLineChars="300" w:firstLine="660"/>
              <w:rPr>
                <w:rFonts w:asciiTheme="minorHAnsi" w:eastAsia="Times New Roman" w:hAnsiTheme="minorHAnsi" w:cs="Calibri"/>
                <w:color w:val="auto"/>
              </w:rPr>
            </w:pPr>
            <w:r w:rsidRPr="00D83125">
              <w:rPr>
                <w:rFonts w:asciiTheme="minorHAnsi" w:eastAsia="Symbol" w:hAnsiTheme="minorHAnsi" w:cs="Symbol"/>
              </w:rPr>
              <w:t>Training Requirement: Long-term</w:t>
            </w:r>
            <w:r w:rsidRPr="00D83125">
              <w:rPr>
                <w:rFonts w:asciiTheme="minorHAnsi" w:eastAsia="Times New Roman" w:hAnsiTheme="minorHAnsi" w:cs="Calibri"/>
                <w:i/>
                <w:iCs/>
              </w:rPr>
              <w:t xml:space="preserve"> </w:t>
            </w:r>
            <w:r w:rsidRPr="00D83125">
              <w:rPr>
                <w:rFonts w:asciiTheme="minorHAnsi" w:eastAsia="Times New Roman" w:hAnsiTheme="minorHAnsi" w:cs="Calibri"/>
                <w:color w:val="auto"/>
              </w:rPr>
              <w:t>on-the-job training</w:t>
            </w:r>
          </w:p>
        </w:tc>
      </w:tr>
      <w:tr w:rsidR="00BE602E" w:rsidRPr="00D83125" w14:paraId="5FA73D9F" w14:textId="77777777" w:rsidTr="00BE602E">
        <w:trPr>
          <w:trHeight w:val="259"/>
        </w:trPr>
        <w:tc>
          <w:tcPr>
            <w:tcW w:w="10224" w:type="dxa"/>
            <w:tcBorders>
              <w:top w:val="nil"/>
              <w:left w:val="nil"/>
              <w:bottom w:val="nil"/>
              <w:right w:val="nil"/>
            </w:tcBorders>
            <w:shd w:val="clear" w:color="auto" w:fill="auto"/>
            <w:noWrap/>
            <w:vAlign w:val="center"/>
            <w:hideMark/>
          </w:tcPr>
          <w:p w14:paraId="31172305" w14:textId="77777777" w:rsidR="00BE602E" w:rsidRPr="00D83125" w:rsidRDefault="00BE602E" w:rsidP="00BE602E">
            <w:pPr>
              <w:spacing w:after="0" w:line="240" w:lineRule="auto"/>
              <w:ind w:firstLineChars="300" w:firstLine="660"/>
              <w:rPr>
                <w:rFonts w:asciiTheme="minorHAnsi" w:eastAsia="Times New Roman" w:hAnsiTheme="minorHAnsi" w:cs="Calibri"/>
                <w:i/>
                <w:iCs/>
              </w:rPr>
            </w:pPr>
            <w:r w:rsidRPr="00D83125">
              <w:rPr>
                <w:rFonts w:asciiTheme="minorHAnsi" w:eastAsia="Symbol" w:hAnsiTheme="minorHAnsi" w:cs="Symbol"/>
              </w:rPr>
              <w:t>Percentage of Community College Award Holders or Some Postsecondary Coursework: 37</w:t>
            </w:r>
            <w:r w:rsidRPr="00D83125">
              <w:rPr>
                <w:rFonts w:asciiTheme="minorHAnsi" w:eastAsia="Times New Roman" w:hAnsiTheme="minorHAnsi" w:cs="Calibri"/>
                <w:i/>
                <w:iCs/>
              </w:rPr>
              <w:t>%</w:t>
            </w:r>
          </w:p>
        </w:tc>
      </w:tr>
      <w:tr w:rsidR="00BE602E" w:rsidRPr="00D83125" w14:paraId="0239D88E" w14:textId="77777777" w:rsidTr="00BE602E">
        <w:trPr>
          <w:trHeight w:val="117"/>
        </w:trPr>
        <w:tc>
          <w:tcPr>
            <w:tcW w:w="10224" w:type="dxa"/>
            <w:tcBorders>
              <w:top w:val="nil"/>
              <w:left w:val="nil"/>
              <w:bottom w:val="nil"/>
              <w:right w:val="nil"/>
            </w:tcBorders>
            <w:shd w:val="clear" w:color="auto" w:fill="auto"/>
            <w:noWrap/>
            <w:vAlign w:val="bottom"/>
            <w:hideMark/>
          </w:tcPr>
          <w:p w14:paraId="2DF3EF8E" w14:textId="77777777" w:rsidR="00BE602E" w:rsidRPr="00D83125" w:rsidRDefault="00BE602E" w:rsidP="00BE602E">
            <w:pPr>
              <w:spacing w:after="0" w:line="240" w:lineRule="auto"/>
              <w:ind w:firstLineChars="700" w:firstLine="1540"/>
              <w:rPr>
                <w:rFonts w:asciiTheme="minorHAnsi" w:eastAsia="Symbol" w:hAnsiTheme="minorHAnsi" w:cs="Symbol"/>
              </w:rPr>
            </w:pPr>
          </w:p>
        </w:tc>
      </w:tr>
      <w:tr w:rsidR="00BE602E" w:rsidRPr="00D83125" w14:paraId="1ECB1022" w14:textId="77777777" w:rsidTr="00BE602E">
        <w:trPr>
          <w:trHeight w:val="300"/>
        </w:trPr>
        <w:tc>
          <w:tcPr>
            <w:tcW w:w="10224" w:type="dxa"/>
            <w:tcBorders>
              <w:top w:val="nil"/>
              <w:left w:val="nil"/>
              <w:bottom w:val="nil"/>
              <w:right w:val="nil"/>
            </w:tcBorders>
            <w:shd w:val="clear" w:color="auto" w:fill="auto"/>
            <w:noWrap/>
            <w:vAlign w:val="center"/>
            <w:hideMark/>
          </w:tcPr>
          <w:p w14:paraId="00357B62" w14:textId="77777777" w:rsidR="00BE602E" w:rsidRPr="00D83125" w:rsidRDefault="00BE602E" w:rsidP="00BE602E">
            <w:pPr>
              <w:pStyle w:val="ListParagraph"/>
              <w:numPr>
                <w:ilvl w:val="0"/>
                <w:numId w:val="5"/>
              </w:numPr>
              <w:spacing w:after="0" w:line="240" w:lineRule="auto"/>
              <w:ind w:left="255"/>
              <w:rPr>
                <w:rFonts w:asciiTheme="minorHAnsi" w:eastAsia="Times New Roman" w:hAnsiTheme="minorHAnsi" w:cs="Calibri"/>
                <w:color w:val="auto"/>
              </w:rPr>
            </w:pPr>
            <w:r w:rsidRPr="007F4012">
              <w:rPr>
                <w:rFonts w:asciiTheme="minorHAnsi" w:eastAsia="Symbol" w:hAnsiTheme="minorHAnsi" w:cs="Symbol"/>
                <w:b/>
              </w:rPr>
              <w:t>Automotive Body and</w:t>
            </w:r>
            <w:r w:rsidRPr="007F4012">
              <w:rPr>
                <w:rFonts w:asciiTheme="minorHAnsi" w:eastAsia="Times New Roman" w:hAnsiTheme="minorHAnsi" w:cs="Calibri"/>
                <w:b/>
                <w:color w:val="auto"/>
              </w:rPr>
              <w:t xml:space="preserve"> Related Repairers (49-3021):</w:t>
            </w:r>
            <w:r w:rsidRPr="00D83125">
              <w:rPr>
                <w:rFonts w:asciiTheme="minorHAnsi" w:eastAsia="Times New Roman" w:hAnsiTheme="minorHAnsi" w:cs="Calibri"/>
                <w:color w:val="auto"/>
              </w:rPr>
              <w:t xml:space="preserve"> Repair and refinish automotive vehicle bodies and straighten vehicle frames.  Excludes “Painters, Transportation Equipment" (51-9122) and "Automotive Glass Installers and Repairers" (49-3022).</w:t>
            </w:r>
          </w:p>
        </w:tc>
      </w:tr>
      <w:tr w:rsidR="00BE602E" w:rsidRPr="00D83125" w14:paraId="20D60319" w14:textId="77777777" w:rsidTr="00BE602E">
        <w:trPr>
          <w:trHeight w:val="259"/>
        </w:trPr>
        <w:tc>
          <w:tcPr>
            <w:tcW w:w="10224" w:type="dxa"/>
            <w:tcBorders>
              <w:top w:val="nil"/>
              <w:left w:val="nil"/>
              <w:bottom w:val="nil"/>
              <w:right w:val="nil"/>
            </w:tcBorders>
            <w:shd w:val="clear" w:color="auto" w:fill="auto"/>
            <w:noWrap/>
            <w:vAlign w:val="center"/>
            <w:hideMark/>
          </w:tcPr>
          <w:p w14:paraId="6F36B54B" w14:textId="77777777" w:rsidR="00BE602E" w:rsidRPr="00D83125" w:rsidRDefault="00BE602E" w:rsidP="00BE602E">
            <w:pPr>
              <w:spacing w:after="0" w:line="240" w:lineRule="auto"/>
              <w:ind w:firstLineChars="320" w:firstLine="704"/>
              <w:rPr>
                <w:rFonts w:asciiTheme="minorHAnsi" w:eastAsia="Times New Roman" w:hAnsiTheme="minorHAnsi" w:cs="Calibri"/>
                <w:color w:val="auto"/>
              </w:rPr>
            </w:pPr>
            <w:r w:rsidRPr="00D83125">
              <w:rPr>
                <w:rFonts w:asciiTheme="minorHAnsi" w:eastAsia="Symbol" w:hAnsiTheme="minorHAnsi" w:cs="Symbol"/>
              </w:rPr>
              <w:t>Entry-Level Educational Requirement: High</w:t>
            </w:r>
            <w:r w:rsidRPr="00D83125">
              <w:rPr>
                <w:rFonts w:asciiTheme="minorHAnsi" w:eastAsia="Times New Roman" w:hAnsiTheme="minorHAnsi" w:cs="Calibri"/>
                <w:color w:val="auto"/>
              </w:rPr>
              <w:t xml:space="preserve"> school diploma or equivalent</w:t>
            </w:r>
          </w:p>
        </w:tc>
      </w:tr>
      <w:tr w:rsidR="00BE602E" w:rsidRPr="00D83125" w14:paraId="6691C142" w14:textId="77777777" w:rsidTr="00BE602E">
        <w:trPr>
          <w:trHeight w:val="259"/>
        </w:trPr>
        <w:tc>
          <w:tcPr>
            <w:tcW w:w="10224" w:type="dxa"/>
            <w:tcBorders>
              <w:top w:val="nil"/>
              <w:left w:val="nil"/>
              <w:bottom w:val="nil"/>
              <w:right w:val="nil"/>
            </w:tcBorders>
            <w:shd w:val="clear" w:color="auto" w:fill="auto"/>
            <w:noWrap/>
            <w:vAlign w:val="center"/>
            <w:hideMark/>
          </w:tcPr>
          <w:p w14:paraId="4D418B81" w14:textId="77777777" w:rsidR="00BE602E" w:rsidRPr="00D83125" w:rsidRDefault="00BE602E" w:rsidP="00BE602E">
            <w:pPr>
              <w:spacing w:after="0" w:line="240" w:lineRule="auto"/>
              <w:ind w:firstLineChars="320" w:firstLine="704"/>
              <w:rPr>
                <w:rFonts w:asciiTheme="minorHAnsi" w:eastAsia="Times New Roman" w:hAnsiTheme="minorHAnsi" w:cs="Calibri"/>
                <w:color w:val="auto"/>
              </w:rPr>
            </w:pPr>
            <w:r w:rsidRPr="00D83125">
              <w:rPr>
                <w:rFonts w:asciiTheme="minorHAnsi" w:eastAsia="Symbol" w:hAnsiTheme="minorHAnsi" w:cs="Symbol"/>
              </w:rPr>
              <w:t>Training Requirement: Long-term</w:t>
            </w:r>
            <w:r w:rsidRPr="00D83125">
              <w:rPr>
                <w:rFonts w:asciiTheme="minorHAnsi" w:eastAsia="Times New Roman" w:hAnsiTheme="minorHAnsi" w:cs="Calibri"/>
                <w:color w:val="auto"/>
              </w:rPr>
              <w:t xml:space="preserve"> on-the-job training</w:t>
            </w:r>
          </w:p>
        </w:tc>
      </w:tr>
      <w:tr w:rsidR="00BE602E" w:rsidRPr="00D83125" w14:paraId="7689C8A9" w14:textId="77777777" w:rsidTr="00BE602E">
        <w:trPr>
          <w:trHeight w:val="259"/>
        </w:trPr>
        <w:tc>
          <w:tcPr>
            <w:tcW w:w="10224" w:type="dxa"/>
            <w:tcBorders>
              <w:top w:val="nil"/>
              <w:left w:val="nil"/>
              <w:bottom w:val="nil"/>
              <w:right w:val="nil"/>
            </w:tcBorders>
            <w:shd w:val="clear" w:color="auto" w:fill="auto"/>
            <w:noWrap/>
            <w:vAlign w:val="center"/>
            <w:hideMark/>
          </w:tcPr>
          <w:p w14:paraId="00AFE250" w14:textId="77777777" w:rsidR="00BE602E" w:rsidRPr="00D83125" w:rsidRDefault="00BE602E" w:rsidP="00BE602E">
            <w:pPr>
              <w:spacing w:after="0" w:line="240" w:lineRule="auto"/>
              <w:ind w:firstLineChars="320" w:firstLine="704"/>
              <w:rPr>
                <w:rFonts w:asciiTheme="minorHAnsi" w:eastAsia="Times New Roman" w:hAnsiTheme="minorHAnsi" w:cs="Calibri"/>
                <w:color w:val="auto"/>
              </w:rPr>
            </w:pPr>
            <w:r w:rsidRPr="00D83125">
              <w:rPr>
                <w:rFonts w:asciiTheme="minorHAnsi" w:eastAsia="Symbol" w:hAnsiTheme="minorHAnsi" w:cs="Symbol"/>
              </w:rPr>
              <w:t>Percentage of Community College Award Holders or Some Postsecondary Coursework: 25</w:t>
            </w:r>
            <w:r w:rsidRPr="00D83125">
              <w:rPr>
                <w:rFonts w:asciiTheme="minorHAnsi" w:eastAsia="Times New Roman" w:hAnsiTheme="minorHAnsi" w:cs="Calibri"/>
                <w:color w:val="auto"/>
              </w:rPr>
              <w:t>%</w:t>
            </w:r>
          </w:p>
        </w:tc>
      </w:tr>
      <w:tr w:rsidR="00BE602E" w:rsidRPr="00D83125" w14:paraId="2CA22993" w14:textId="77777777" w:rsidTr="00BE602E">
        <w:trPr>
          <w:trHeight w:val="80"/>
        </w:trPr>
        <w:tc>
          <w:tcPr>
            <w:tcW w:w="10224" w:type="dxa"/>
            <w:tcBorders>
              <w:top w:val="nil"/>
              <w:left w:val="nil"/>
              <w:bottom w:val="nil"/>
              <w:right w:val="nil"/>
            </w:tcBorders>
            <w:shd w:val="clear" w:color="auto" w:fill="auto"/>
            <w:noWrap/>
            <w:vAlign w:val="bottom"/>
            <w:hideMark/>
          </w:tcPr>
          <w:p w14:paraId="1EE4050B" w14:textId="77777777" w:rsidR="00BE602E" w:rsidRPr="00D83125" w:rsidRDefault="00BE602E" w:rsidP="00BE602E">
            <w:pPr>
              <w:spacing w:after="0" w:line="240" w:lineRule="auto"/>
              <w:ind w:firstLineChars="700" w:firstLine="1540"/>
              <w:rPr>
                <w:rFonts w:asciiTheme="minorHAnsi" w:eastAsia="Symbol" w:hAnsiTheme="minorHAnsi" w:cs="Symbol"/>
              </w:rPr>
            </w:pPr>
          </w:p>
        </w:tc>
      </w:tr>
    </w:tbl>
    <w:p w14:paraId="3664BAD5" w14:textId="088D815F" w:rsidR="00EF44D8" w:rsidRPr="00D83125" w:rsidRDefault="00EF44D8" w:rsidP="00EF44D8">
      <w:pPr>
        <w:rPr>
          <w:rFonts w:asciiTheme="minorHAnsi" w:eastAsiaTheme="majorEastAsia" w:hAnsiTheme="minorHAnsi" w:cstheme="majorBidi"/>
          <w:b/>
          <w:bCs/>
          <w:color w:val="122926" w:themeColor="accent1" w:themeShade="BF"/>
          <w:sz w:val="4"/>
          <w:szCs w:val="4"/>
        </w:rPr>
      </w:pPr>
    </w:p>
    <w:p w14:paraId="441CF48F" w14:textId="77777777" w:rsidR="00D83125" w:rsidRDefault="00D83125">
      <w:pPr>
        <w:rPr>
          <w:rFonts w:asciiTheme="minorHAnsi" w:eastAsiaTheme="majorEastAsia" w:hAnsiTheme="minorHAnsi" w:cstheme="majorBidi"/>
          <w:b/>
          <w:bCs/>
          <w:color w:val="122926" w:themeColor="accent1" w:themeShade="BF"/>
          <w:sz w:val="28"/>
          <w:szCs w:val="28"/>
        </w:rPr>
      </w:pPr>
      <w:r>
        <w:rPr>
          <w:rFonts w:asciiTheme="minorHAnsi" w:eastAsiaTheme="majorEastAsia" w:hAnsiTheme="minorHAnsi" w:cstheme="majorBidi"/>
          <w:b/>
          <w:bCs/>
          <w:color w:val="122926" w:themeColor="accent1" w:themeShade="BF"/>
          <w:sz w:val="28"/>
          <w:szCs w:val="28"/>
        </w:rPr>
        <w:br w:type="page"/>
      </w:r>
    </w:p>
    <w:p w14:paraId="5DE9EECB" w14:textId="4679A788" w:rsidR="006C313B" w:rsidRPr="00D83125"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D83125">
        <w:rPr>
          <w:rFonts w:asciiTheme="minorHAnsi" w:eastAsiaTheme="majorEastAsia" w:hAnsiTheme="minorHAnsi" w:cstheme="majorBidi"/>
          <w:b/>
          <w:bCs/>
          <w:color w:val="122926" w:themeColor="accent1" w:themeShade="BF"/>
          <w:sz w:val="28"/>
          <w:szCs w:val="28"/>
        </w:rPr>
        <w:lastRenderedPageBreak/>
        <w:t>Occupational Demand</w:t>
      </w:r>
    </w:p>
    <w:p w14:paraId="101F7128" w14:textId="69C6A084" w:rsidR="00D427D2" w:rsidRPr="00D83125" w:rsidRDefault="002155A4" w:rsidP="0001257F">
      <w:pPr>
        <w:pStyle w:val="NoSpacing"/>
        <w:spacing w:after="60"/>
        <w:rPr>
          <w:rFonts w:asciiTheme="minorHAnsi" w:hAnsiTheme="minorHAnsi"/>
          <w:b/>
        </w:rPr>
      </w:pPr>
      <w:r w:rsidRPr="00D83125">
        <w:rPr>
          <w:rFonts w:asciiTheme="minorHAnsi" w:hAnsiTheme="minorHAnsi"/>
          <w:b/>
        </w:rPr>
        <w:t xml:space="preserve">Table 1. </w:t>
      </w:r>
      <w:r w:rsidR="001C1787" w:rsidRPr="00D83125">
        <w:rPr>
          <w:rFonts w:asciiTheme="minorHAnsi" w:hAnsiTheme="minorHAnsi"/>
          <w:b/>
        </w:rPr>
        <w:t xml:space="preserve">Employment Outlook for </w:t>
      </w:r>
      <w:r w:rsidR="007F4012" w:rsidRPr="007F4012">
        <w:rPr>
          <w:rFonts w:asciiTheme="minorHAnsi" w:eastAsia="Symbol" w:hAnsiTheme="minorHAnsi" w:cs="Symbol"/>
          <w:b/>
        </w:rPr>
        <w:t>Automotive</w:t>
      </w:r>
      <w:r w:rsidR="006632B1" w:rsidRPr="00D83125">
        <w:rPr>
          <w:rFonts w:asciiTheme="minorHAnsi" w:hAnsiTheme="minorHAnsi"/>
          <w:b/>
        </w:rPr>
        <w:t xml:space="preserve"> </w:t>
      </w:r>
      <w:r w:rsidR="001C1787" w:rsidRPr="00D83125">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D83125"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D83125" w:rsidRDefault="003A26A0" w:rsidP="004839E6">
            <w:pPr>
              <w:spacing w:after="0" w:line="240" w:lineRule="auto"/>
              <w:jc w:val="center"/>
              <w:rPr>
                <w:rFonts w:asciiTheme="minorHAnsi" w:eastAsia="Times New Roman" w:hAnsiTheme="minorHAnsi"/>
                <w:bCs/>
                <w:color w:val="auto"/>
                <w:sz w:val="21"/>
                <w:szCs w:val="21"/>
              </w:rPr>
            </w:pPr>
            <w:r w:rsidRPr="00D83125">
              <w:rPr>
                <w:rFonts w:asciiTheme="minorHAnsi" w:eastAsia="Times New Roman" w:hAnsiTheme="minorHAnsi"/>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D83125" w:rsidRDefault="008B4A8C" w:rsidP="004839E6">
            <w:pPr>
              <w:spacing w:after="0" w:line="240" w:lineRule="auto"/>
              <w:jc w:val="center"/>
              <w:rPr>
                <w:rFonts w:asciiTheme="minorHAnsi" w:eastAsia="Times New Roman" w:hAnsiTheme="minorHAnsi"/>
                <w:bCs/>
                <w:color w:val="auto"/>
                <w:sz w:val="21"/>
                <w:szCs w:val="21"/>
              </w:rPr>
            </w:pPr>
            <w:r w:rsidRPr="00D83125">
              <w:rPr>
                <w:rFonts w:asciiTheme="minorHAnsi" w:eastAsia="Times New Roman" w:hAnsiTheme="minorHAnsi"/>
                <w:bCs/>
                <w:color w:val="auto"/>
                <w:sz w:val="21"/>
                <w:szCs w:val="21"/>
              </w:rPr>
              <w:t>2019</w:t>
            </w:r>
            <w:r w:rsidR="003A26A0" w:rsidRPr="00D83125">
              <w:rPr>
                <w:rFonts w:asciiTheme="minorHAnsi" w:eastAsia="Times New Roman" w:hAnsiTheme="minorHAnsi"/>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D83125" w:rsidRDefault="004839E6" w:rsidP="004839E6">
            <w:pPr>
              <w:spacing w:after="0" w:line="240" w:lineRule="auto"/>
              <w:jc w:val="center"/>
              <w:rPr>
                <w:rFonts w:asciiTheme="minorHAnsi" w:eastAsia="Times New Roman" w:hAnsiTheme="minorHAnsi"/>
                <w:bCs/>
                <w:color w:val="auto"/>
                <w:sz w:val="21"/>
                <w:szCs w:val="21"/>
              </w:rPr>
            </w:pPr>
            <w:r w:rsidRPr="00D83125">
              <w:rPr>
                <w:rFonts w:asciiTheme="minorHAnsi" w:eastAsia="Times New Roman" w:hAnsiTheme="minorHAnsi"/>
                <w:bCs/>
                <w:color w:val="auto"/>
                <w:sz w:val="21"/>
                <w:szCs w:val="21"/>
              </w:rPr>
              <w:t>202</w:t>
            </w:r>
            <w:r w:rsidR="008B4A8C" w:rsidRPr="00D83125">
              <w:rPr>
                <w:rFonts w:asciiTheme="minorHAnsi" w:eastAsia="Times New Roman" w:hAnsiTheme="minorHAnsi"/>
                <w:bCs/>
                <w:color w:val="auto"/>
                <w:sz w:val="21"/>
                <w:szCs w:val="21"/>
              </w:rPr>
              <w:t>4</w:t>
            </w:r>
            <w:r w:rsidR="003A26A0" w:rsidRPr="00D83125">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D83125" w:rsidRDefault="003A26A0" w:rsidP="004839E6">
            <w:pPr>
              <w:spacing w:after="0" w:line="240" w:lineRule="auto"/>
              <w:jc w:val="center"/>
              <w:rPr>
                <w:rFonts w:asciiTheme="minorHAnsi" w:eastAsia="Times New Roman" w:hAnsiTheme="minorHAnsi"/>
                <w:bCs/>
                <w:color w:val="auto"/>
                <w:sz w:val="21"/>
                <w:szCs w:val="21"/>
              </w:rPr>
            </w:pPr>
            <w:r w:rsidRPr="00D83125">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D83125" w:rsidRDefault="003A26A0" w:rsidP="004839E6">
            <w:pPr>
              <w:spacing w:after="0" w:line="240" w:lineRule="auto"/>
              <w:jc w:val="center"/>
              <w:rPr>
                <w:rFonts w:asciiTheme="minorHAnsi" w:eastAsia="Times New Roman" w:hAnsiTheme="minorHAnsi"/>
                <w:bCs/>
                <w:color w:val="auto"/>
                <w:sz w:val="21"/>
                <w:szCs w:val="21"/>
              </w:rPr>
            </w:pPr>
            <w:r w:rsidRPr="00D83125">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D83125" w:rsidRDefault="00900F50" w:rsidP="004839E6">
            <w:pPr>
              <w:spacing w:after="0" w:line="240" w:lineRule="auto"/>
              <w:jc w:val="center"/>
              <w:rPr>
                <w:rFonts w:asciiTheme="minorHAnsi" w:eastAsia="Times New Roman" w:hAnsiTheme="minorHAnsi"/>
                <w:bCs/>
                <w:color w:val="auto"/>
                <w:sz w:val="21"/>
                <w:szCs w:val="21"/>
              </w:rPr>
            </w:pPr>
            <w:r w:rsidRPr="00D83125">
              <w:rPr>
                <w:rFonts w:asciiTheme="minorHAnsi" w:eastAsia="Times New Roman" w:hAnsiTheme="minorHAnsi"/>
                <w:bCs/>
                <w:color w:val="auto"/>
                <w:sz w:val="21"/>
                <w:szCs w:val="21"/>
              </w:rPr>
              <w:t>5-Yr Open</w:t>
            </w:r>
            <w:r w:rsidR="00EB2743" w:rsidRPr="00D83125">
              <w:rPr>
                <w:rFonts w:asciiTheme="minorHAnsi" w:eastAsia="Times New Roman" w:hAnsiTheme="minorHAnsi"/>
                <w:bCs/>
                <w:color w:val="auto"/>
                <w:sz w:val="21"/>
                <w:szCs w:val="21"/>
              </w:rPr>
              <w:t>-</w:t>
            </w:r>
            <w:r w:rsidR="003A26A0" w:rsidRPr="00D83125">
              <w:rPr>
                <w:rFonts w:asciiTheme="minorHAnsi" w:eastAsia="Times New Roman" w:hAnsiTheme="minorHAnsi"/>
                <w:bCs/>
                <w:color w:val="auto"/>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D83125" w:rsidRDefault="0013587A" w:rsidP="004839E6">
            <w:pPr>
              <w:spacing w:after="0" w:line="240" w:lineRule="auto"/>
              <w:jc w:val="center"/>
              <w:rPr>
                <w:rFonts w:asciiTheme="minorHAnsi" w:eastAsia="Times New Roman" w:hAnsiTheme="minorHAnsi"/>
                <w:bCs/>
                <w:color w:val="auto"/>
                <w:sz w:val="21"/>
                <w:szCs w:val="21"/>
              </w:rPr>
            </w:pPr>
            <w:r w:rsidRPr="00D83125">
              <w:rPr>
                <w:rFonts w:asciiTheme="minorHAnsi" w:eastAsia="Times New Roman" w:hAnsiTheme="minorHAnsi"/>
                <w:bCs/>
                <w:color w:val="auto"/>
                <w:sz w:val="21"/>
                <w:szCs w:val="21"/>
              </w:rPr>
              <w:t xml:space="preserve">Average </w:t>
            </w:r>
            <w:r w:rsidR="00900F50" w:rsidRPr="00D83125">
              <w:rPr>
                <w:rFonts w:asciiTheme="minorHAnsi" w:eastAsia="Times New Roman" w:hAnsiTheme="minorHAnsi"/>
                <w:bCs/>
                <w:color w:val="auto"/>
                <w:sz w:val="21"/>
                <w:szCs w:val="21"/>
              </w:rPr>
              <w:t>Annual Open</w:t>
            </w:r>
            <w:r w:rsidR="00EB2743" w:rsidRPr="00D83125">
              <w:rPr>
                <w:rFonts w:asciiTheme="minorHAnsi" w:eastAsia="Times New Roman" w:hAnsiTheme="minorHAnsi"/>
                <w:bCs/>
                <w:color w:val="auto"/>
                <w:sz w:val="21"/>
                <w:szCs w:val="21"/>
              </w:rPr>
              <w:t>-</w:t>
            </w:r>
            <w:r w:rsidR="003A26A0" w:rsidRPr="00D83125">
              <w:rPr>
                <w:rFonts w:asciiTheme="minorHAnsi" w:eastAsia="Times New Roman" w:hAnsiTheme="minorHAnsi"/>
                <w:bCs/>
                <w:color w:val="auto"/>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D83125" w:rsidRDefault="00EB0C23" w:rsidP="004839E6">
            <w:pPr>
              <w:spacing w:after="0" w:line="240" w:lineRule="auto"/>
              <w:jc w:val="center"/>
              <w:rPr>
                <w:rFonts w:asciiTheme="minorHAnsi" w:eastAsia="Times New Roman" w:hAnsiTheme="minorHAnsi"/>
                <w:bCs/>
                <w:color w:val="auto"/>
                <w:sz w:val="21"/>
                <w:szCs w:val="21"/>
              </w:rPr>
            </w:pPr>
            <w:r w:rsidRPr="00D83125">
              <w:rPr>
                <w:rFonts w:asciiTheme="minorHAnsi" w:eastAsia="Times New Roman" w:hAnsiTheme="minorHAnsi"/>
                <w:bCs/>
                <w:color w:val="auto"/>
                <w:sz w:val="21"/>
                <w:szCs w:val="21"/>
              </w:rPr>
              <w:t>25</w:t>
            </w:r>
            <w:r w:rsidR="003A26A0" w:rsidRPr="00D83125">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D83125" w:rsidRDefault="003A26A0" w:rsidP="004839E6">
            <w:pPr>
              <w:spacing w:after="0" w:line="240" w:lineRule="auto"/>
              <w:jc w:val="center"/>
              <w:rPr>
                <w:rFonts w:asciiTheme="minorHAnsi" w:eastAsia="Times New Roman" w:hAnsiTheme="minorHAnsi"/>
                <w:bCs/>
                <w:color w:val="auto"/>
                <w:sz w:val="21"/>
                <w:szCs w:val="21"/>
              </w:rPr>
            </w:pPr>
            <w:r w:rsidRPr="00D83125">
              <w:rPr>
                <w:rFonts w:asciiTheme="minorHAnsi" w:eastAsia="Times New Roman" w:hAnsiTheme="minorHAnsi"/>
                <w:bCs/>
                <w:color w:val="auto"/>
                <w:sz w:val="21"/>
                <w:szCs w:val="21"/>
              </w:rPr>
              <w:t>Median Hourly Wage</w:t>
            </w:r>
          </w:p>
        </w:tc>
      </w:tr>
      <w:tr w:rsidR="00C9745E" w:rsidRPr="00D83125"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659AEB10" w:rsidR="00C9745E" w:rsidRPr="00D83125" w:rsidRDefault="00BE602E" w:rsidP="00C9745E">
            <w:pPr>
              <w:spacing w:after="0" w:line="240" w:lineRule="auto"/>
              <w:rPr>
                <w:rFonts w:asciiTheme="minorHAnsi" w:hAnsiTheme="minorHAnsi"/>
                <w:color w:val="auto"/>
                <w:sz w:val="21"/>
                <w:szCs w:val="21"/>
              </w:rPr>
            </w:pPr>
            <w:r w:rsidRPr="00D83125">
              <w:rPr>
                <w:rFonts w:asciiTheme="minorHAnsi" w:hAnsiTheme="minorHAnsi"/>
                <w:color w:val="auto"/>
                <w:sz w:val="21"/>
                <w:szCs w:val="21"/>
              </w:rPr>
              <w:t xml:space="preserve">Automotive Service Technicians and </w:t>
            </w:r>
            <w:r w:rsidRPr="00D83125">
              <w:rPr>
                <w:rFonts w:asciiTheme="minorHAnsi" w:hAnsiTheme="minorHAnsi"/>
              </w:rPr>
              <w:t>Mechanics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A202B70"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color w:val="auto"/>
                <w:sz w:val="21"/>
                <w:szCs w:val="21"/>
              </w:rPr>
              <w:t xml:space="preserve"> 18,334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DD15E2D"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color w:val="auto"/>
                <w:sz w:val="21"/>
                <w:szCs w:val="21"/>
              </w:rPr>
              <w:t xml:space="preserve"> 18,399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66E29D0"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bCs/>
                <w:color w:val="auto"/>
                <w:sz w:val="21"/>
                <w:szCs w:val="21"/>
              </w:rPr>
              <w:t>66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9271E1F"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bCs/>
                <w:color w:val="auto"/>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FA91D47"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bCs/>
                <w:color w:val="auto"/>
                <w:sz w:val="21"/>
                <w:szCs w:val="21"/>
              </w:rPr>
              <w:t xml:space="preserve"> 9,171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B9AC64B"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bCs/>
                <w:color w:val="auto"/>
                <w:sz w:val="21"/>
                <w:szCs w:val="21"/>
              </w:rPr>
              <w:t xml:space="preserve"> 1,834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9D2FCF8"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bCs/>
                <w:color w:val="auto"/>
                <w:sz w:val="21"/>
                <w:szCs w:val="21"/>
              </w:rPr>
              <w:t>$18.11</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7407383"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bCs/>
                <w:color w:val="auto"/>
                <w:sz w:val="21"/>
                <w:szCs w:val="21"/>
              </w:rPr>
              <w:t>$24.53</w:t>
            </w:r>
          </w:p>
        </w:tc>
      </w:tr>
      <w:tr w:rsidR="00C9745E" w:rsidRPr="00D83125"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1248C06D" w:rsidR="00C9745E" w:rsidRPr="00D83125" w:rsidRDefault="00BE602E" w:rsidP="00C9745E">
            <w:pPr>
              <w:spacing w:after="0" w:line="240" w:lineRule="auto"/>
              <w:rPr>
                <w:rFonts w:asciiTheme="minorHAnsi" w:hAnsiTheme="minorHAnsi"/>
                <w:color w:val="auto"/>
                <w:sz w:val="21"/>
                <w:szCs w:val="21"/>
              </w:rPr>
            </w:pPr>
            <w:r w:rsidRPr="00D83125">
              <w:rPr>
                <w:rFonts w:asciiTheme="minorHAnsi" w:hAnsiTheme="minorHAnsi"/>
                <w:bCs/>
                <w:color w:val="auto"/>
                <w:sz w:val="21"/>
                <w:szCs w:val="21"/>
              </w:rPr>
              <w:t>Bus and Truck Mechanics and Diesel</w:t>
            </w:r>
            <w:r w:rsidRPr="00D83125">
              <w:rPr>
                <w:rFonts w:asciiTheme="minorHAnsi" w:hAnsiTheme="minorHAnsi"/>
                <w:color w:val="auto"/>
                <w:sz w:val="21"/>
                <w:szCs w:val="21"/>
              </w:rPr>
              <w:t xml:space="preserve"> Engine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3352FCFC"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bCs/>
                <w:color w:val="auto"/>
                <w:sz w:val="21"/>
                <w:szCs w:val="21"/>
              </w:rPr>
              <w:t xml:space="preserve"> 4,490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7491F739"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bCs/>
                <w:color w:val="auto"/>
                <w:sz w:val="21"/>
                <w:szCs w:val="21"/>
              </w:rPr>
              <w:t xml:space="preserve"> 4,750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DE1892A"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bCs/>
                <w:color w:val="auto"/>
                <w:sz w:val="21"/>
                <w:szCs w:val="21"/>
              </w:rPr>
              <w:t>260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2D84953"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bCs/>
                <w:color w:val="auto"/>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13BB6E5"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bCs/>
                <w:color w:val="auto"/>
                <w:sz w:val="21"/>
                <w:szCs w:val="21"/>
              </w:rPr>
              <w:t xml:space="preserve"> 2,419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2ABAC69"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bCs/>
                <w:color w:val="auto"/>
                <w:sz w:val="21"/>
                <w:szCs w:val="21"/>
              </w:rPr>
              <w:t xml:space="preserve"> 484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436F811"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bCs/>
                <w:color w:val="auto"/>
                <w:sz w:val="21"/>
                <w:szCs w:val="21"/>
              </w:rPr>
              <w:t>$23.64</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B88E44C"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bCs/>
                <w:color w:val="auto"/>
                <w:sz w:val="21"/>
                <w:szCs w:val="21"/>
              </w:rPr>
              <w:t>$31.02</w:t>
            </w:r>
          </w:p>
        </w:tc>
      </w:tr>
      <w:tr w:rsidR="00C9745E" w:rsidRPr="00D83125"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6B05FDDE" w:rsidR="00C9745E" w:rsidRPr="00D83125" w:rsidRDefault="00BE602E" w:rsidP="00C9745E">
            <w:pPr>
              <w:spacing w:after="0" w:line="240" w:lineRule="auto"/>
              <w:rPr>
                <w:rFonts w:asciiTheme="minorHAnsi" w:hAnsiTheme="minorHAnsi"/>
                <w:color w:val="auto"/>
                <w:sz w:val="21"/>
                <w:szCs w:val="21"/>
              </w:rPr>
            </w:pPr>
            <w:r w:rsidRPr="00D83125">
              <w:rPr>
                <w:rFonts w:asciiTheme="minorHAnsi" w:hAnsiTheme="minorHAnsi"/>
              </w:rPr>
              <w:t>Automotive Body and Related Repairers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5C1AC24E"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bCs/>
                <w:color w:val="auto"/>
                <w:sz w:val="21"/>
                <w:szCs w:val="21"/>
              </w:rPr>
              <w:t xml:space="preserve"> </w:t>
            </w:r>
            <w:r w:rsidRPr="00D83125">
              <w:rPr>
                <w:rFonts w:asciiTheme="minorHAnsi" w:hAnsiTheme="minorHAnsi"/>
              </w:rPr>
              <w:t xml:space="preserve">3,509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7E9B52D3"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bCs/>
                <w:color w:val="auto"/>
                <w:sz w:val="21"/>
                <w:szCs w:val="21"/>
              </w:rPr>
              <w:t xml:space="preserve"> </w:t>
            </w:r>
            <w:r w:rsidRPr="00D83125">
              <w:rPr>
                <w:rFonts w:asciiTheme="minorHAnsi" w:hAnsiTheme="minorHAnsi"/>
              </w:rPr>
              <w:t xml:space="preserve">3,629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7F2A56D9"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rPr>
              <w:t>120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5ADBBFB5"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56393439"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bCs/>
                <w:color w:val="auto"/>
                <w:sz w:val="21"/>
                <w:szCs w:val="21"/>
              </w:rPr>
              <w:t xml:space="preserve"> </w:t>
            </w:r>
            <w:r w:rsidRPr="00D83125">
              <w:rPr>
                <w:rFonts w:asciiTheme="minorHAnsi" w:hAnsiTheme="minorHAnsi"/>
              </w:rPr>
              <w:t xml:space="preserve">1,866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42C5C304"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bCs/>
                <w:color w:val="auto"/>
                <w:sz w:val="21"/>
                <w:szCs w:val="21"/>
              </w:rPr>
              <w:t xml:space="preserve"> </w:t>
            </w:r>
            <w:r w:rsidRPr="00D83125">
              <w:rPr>
                <w:rFonts w:asciiTheme="minorHAnsi" w:hAnsiTheme="minorHAnsi"/>
              </w:rPr>
              <w:t xml:space="preserve">373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7686A194"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rPr>
              <w:t>$20.17</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615D31AA" w:rsidR="00C9745E" w:rsidRPr="00D83125" w:rsidRDefault="00BE602E" w:rsidP="00C9745E">
            <w:pPr>
              <w:spacing w:after="0" w:line="240" w:lineRule="auto"/>
              <w:jc w:val="right"/>
              <w:rPr>
                <w:rFonts w:asciiTheme="minorHAnsi" w:hAnsiTheme="minorHAnsi"/>
                <w:color w:val="auto"/>
                <w:sz w:val="21"/>
                <w:szCs w:val="21"/>
              </w:rPr>
            </w:pPr>
            <w:r w:rsidRPr="00D83125">
              <w:rPr>
                <w:rFonts w:asciiTheme="minorHAnsi" w:hAnsiTheme="minorHAnsi"/>
              </w:rPr>
              <w:t>$26.90</w:t>
            </w:r>
          </w:p>
        </w:tc>
      </w:tr>
      <w:tr w:rsidR="00C9745E" w:rsidRPr="00D83125"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76340EE3" w:rsidR="00C9745E" w:rsidRPr="00D83125" w:rsidRDefault="00C92DB8" w:rsidP="00C9745E">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AEB3777" w:rsidR="00C9745E" w:rsidRPr="00D83125" w:rsidRDefault="00BE602E" w:rsidP="00C9745E">
            <w:pPr>
              <w:spacing w:after="0" w:line="240" w:lineRule="auto"/>
              <w:jc w:val="right"/>
              <w:rPr>
                <w:rFonts w:asciiTheme="minorHAnsi" w:hAnsiTheme="minorHAnsi"/>
                <w:b/>
                <w:sz w:val="21"/>
                <w:szCs w:val="21"/>
              </w:rPr>
            </w:pPr>
            <w:r w:rsidRPr="00D83125">
              <w:rPr>
                <w:rFonts w:asciiTheme="minorHAnsi" w:hAnsiTheme="minorHAnsi"/>
                <w:b/>
                <w:bCs/>
                <w:sz w:val="21"/>
                <w:szCs w:val="21"/>
              </w:rPr>
              <w:t xml:space="preserve"> 26,333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578F0D9" w:rsidR="00C9745E" w:rsidRPr="00D83125" w:rsidRDefault="00BE602E" w:rsidP="00C9745E">
            <w:pPr>
              <w:spacing w:after="0" w:line="240" w:lineRule="auto"/>
              <w:jc w:val="right"/>
              <w:rPr>
                <w:rFonts w:asciiTheme="minorHAnsi" w:hAnsiTheme="minorHAnsi"/>
                <w:b/>
                <w:sz w:val="21"/>
                <w:szCs w:val="21"/>
              </w:rPr>
            </w:pPr>
            <w:r w:rsidRPr="00D83125">
              <w:rPr>
                <w:rFonts w:asciiTheme="minorHAnsi" w:hAnsiTheme="minorHAnsi"/>
                <w:b/>
                <w:bCs/>
                <w:sz w:val="21"/>
                <w:szCs w:val="21"/>
              </w:rPr>
              <w:t xml:space="preserve"> 26,778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F6DAA06" w:rsidR="00C9745E" w:rsidRPr="00D83125" w:rsidRDefault="00BE602E" w:rsidP="00C9745E">
            <w:pPr>
              <w:spacing w:after="0" w:line="240" w:lineRule="auto"/>
              <w:jc w:val="right"/>
              <w:rPr>
                <w:rFonts w:asciiTheme="minorHAnsi" w:hAnsiTheme="minorHAnsi"/>
                <w:b/>
                <w:sz w:val="21"/>
                <w:szCs w:val="21"/>
              </w:rPr>
            </w:pPr>
            <w:r w:rsidRPr="00D83125">
              <w:rPr>
                <w:rFonts w:asciiTheme="minorHAnsi" w:hAnsiTheme="minorHAnsi"/>
                <w:b/>
                <w:bCs/>
                <w:sz w:val="21"/>
                <w:szCs w:val="21"/>
              </w:rPr>
              <w:t>445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FE6F680" w:rsidR="00C9745E" w:rsidRPr="00D83125" w:rsidRDefault="00BE602E" w:rsidP="00C9745E">
            <w:pPr>
              <w:spacing w:after="0" w:line="240" w:lineRule="auto"/>
              <w:jc w:val="right"/>
              <w:rPr>
                <w:rFonts w:asciiTheme="minorHAnsi" w:hAnsiTheme="minorHAnsi"/>
                <w:b/>
                <w:sz w:val="21"/>
                <w:szCs w:val="21"/>
              </w:rPr>
            </w:pPr>
            <w:r w:rsidRPr="00D83125">
              <w:rPr>
                <w:rFonts w:asciiTheme="minorHAnsi" w:hAnsiTheme="minorHAnsi"/>
                <w:b/>
                <w:bCs/>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E980C9C" w:rsidR="00C9745E" w:rsidRPr="00D83125" w:rsidRDefault="00BE602E" w:rsidP="00C9745E">
            <w:pPr>
              <w:spacing w:after="0" w:line="240" w:lineRule="auto"/>
              <w:jc w:val="right"/>
              <w:rPr>
                <w:rFonts w:asciiTheme="minorHAnsi" w:hAnsiTheme="minorHAnsi"/>
                <w:b/>
                <w:sz w:val="21"/>
                <w:szCs w:val="21"/>
              </w:rPr>
            </w:pPr>
            <w:r w:rsidRPr="00D83125">
              <w:rPr>
                <w:rFonts w:asciiTheme="minorHAnsi" w:hAnsiTheme="minorHAnsi"/>
                <w:b/>
                <w:bCs/>
                <w:sz w:val="21"/>
                <w:szCs w:val="21"/>
              </w:rPr>
              <w:t xml:space="preserve"> 13,456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6FA6E9A" w:rsidR="00C9745E" w:rsidRPr="00D83125" w:rsidRDefault="00BE602E" w:rsidP="00C9745E">
            <w:pPr>
              <w:spacing w:after="0" w:line="240" w:lineRule="auto"/>
              <w:jc w:val="right"/>
              <w:rPr>
                <w:rFonts w:asciiTheme="minorHAnsi" w:hAnsiTheme="minorHAnsi"/>
                <w:b/>
                <w:sz w:val="21"/>
                <w:szCs w:val="21"/>
              </w:rPr>
            </w:pPr>
            <w:r w:rsidRPr="00D83125">
              <w:rPr>
                <w:rFonts w:asciiTheme="minorHAnsi" w:hAnsiTheme="minorHAnsi"/>
                <w:b/>
                <w:bCs/>
                <w:sz w:val="21"/>
                <w:szCs w:val="21"/>
              </w:rPr>
              <w:t xml:space="preserve"> 2,691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5FD3DA7E" w:rsidR="00C9745E" w:rsidRPr="00D83125" w:rsidRDefault="00BE602E" w:rsidP="00C9745E">
            <w:pPr>
              <w:spacing w:after="0" w:line="240" w:lineRule="auto"/>
              <w:jc w:val="right"/>
              <w:rPr>
                <w:rFonts w:asciiTheme="minorHAnsi" w:hAnsiTheme="minorHAnsi"/>
                <w:b/>
                <w:sz w:val="21"/>
                <w:szCs w:val="21"/>
              </w:rPr>
            </w:pPr>
            <w:r w:rsidRPr="00D83125">
              <w:rPr>
                <w:rFonts w:asciiTheme="minorHAnsi" w:hAnsiTheme="minorHAnsi"/>
                <w:b/>
                <w:bCs/>
                <w:sz w:val="21"/>
                <w:szCs w:val="21"/>
              </w:rPr>
              <w:t>$19.33</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829D205" w:rsidR="00C9745E" w:rsidRPr="00D83125" w:rsidRDefault="00BE602E" w:rsidP="00C9745E">
            <w:pPr>
              <w:spacing w:after="0" w:line="240" w:lineRule="auto"/>
              <w:jc w:val="right"/>
              <w:rPr>
                <w:rFonts w:asciiTheme="minorHAnsi" w:hAnsiTheme="minorHAnsi"/>
                <w:b/>
                <w:sz w:val="21"/>
                <w:szCs w:val="21"/>
              </w:rPr>
            </w:pPr>
            <w:r w:rsidRPr="00D83125">
              <w:rPr>
                <w:rFonts w:asciiTheme="minorHAnsi" w:hAnsiTheme="minorHAnsi"/>
                <w:b/>
                <w:bCs/>
                <w:sz w:val="21"/>
                <w:szCs w:val="21"/>
              </w:rPr>
              <w:t>$25.95</w:t>
            </w:r>
          </w:p>
        </w:tc>
      </w:tr>
    </w:tbl>
    <w:p w14:paraId="2AEE1AF4" w14:textId="3AA69B35" w:rsidR="00410DF0" w:rsidRPr="00D83125" w:rsidRDefault="000230E6" w:rsidP="00410DF0">
      <w:pPr>
        <w:pStyle w:val="NoSpacing"/>
        <w:rPr>
          <w:rFonts w:asciiTheme="minorHAnsi" w:hAnsiTheme="minorHAnsi"/>
          <w:i/>
          <w:sz w:val="21"/>
          <w:szCs w:val="21"/>
        </w:rPr>
      </w:pPr>
      <w:r w:rsidRPr="00D83125">
        <w:rPr>
          <w:rFonts w:asciiTheme="minorHAnsi" w:hAnsiTheme="minorHAnsi"/>
          <w:i/>
          <w:sz w:val="21"/>
          <w:szCs w:val="21"/>
        </w:rPr>
        <w:t>Source: EMSI 2020.3</w:t>
      </w:r>
    </w:p>
    <w:p w14:paraId="18815C78" w14:textId="0408DA73" w:rsidR="00410DF0" w:rsidRPr="00D83125" w:rsidRDefault="00410DF0" w:rsidP="00E427E9">
      <w:pPr>
        <w:pStyle w:val="NoSpacing"/>
        <w:spacing w:after="120"/>
        <w:rPr>
          <w:rFonts w:asciiTheme="minorHAnsi" w:hAnsiTheme="minorHAnsi"/>
          <w:sz w:val="21"/>
          <w:szCs w:val="21"/>
        </w:rPr>
      </w:pPr>
      <w:r w:rsidRPr="007F4012">
        <w:rPr>
          <w:rFonts w:asciiTheme="minorHAnsi" w:hAnsiTheme="minorHAnsi"/>
          <w:b/>
          <w:sz w:val="21"/>
          <w:szCs w:val="21"/>
        </w:rPr>
        <w:t>Bay Region</w:t>
      </w:r>
      <w:r w:rsidRPr="00D83125">
        <w:rPr>
          <w:rFonts w:asciiTheme="minorHAnsi" w:hAnsiTheme="minorHAnsi"/>
          <w:sz w:val="21"/>
          <w:szCs w:val="21"/>
        </w:rPr>
        <w:t xml:space="preserve"> includes</w:t>
      </w:r>
      <w:r w:rsidR="007F4012">
        <w:rPr>
          <w:rFonts w:asciiTheme="minorHAnsi" w:hAnsiTheme="minorHAnsi"/>
          <w:sz w:val="21"/>
          <w:szCs w:val="21"/>
        </w:rPr>
        <w:t>:</w:t>
      </w:r>
      <w:r w:rsidRPr="00D83125">
        <w:rPr>
          <w:rFonts w:asciiTheme="minorHAnsi" w:hAnsiTheme="minorHAnsi"/>
          <w:sz w:val="21"/>
          <w:szCs w:val="21"/>
        </w:rPr>
        <w:t xml:space="preserve"> Alameda, Contra Costa, Marin, Monterey, Napa, San Benito, San Francisco, San Mateo, Santa Clara, Santa Cruz, Solano and Sonoma Counties</w:t>
      </w:r>
    </w:p>
    <w:p w14:paraId="6D4DE470" w14:textId="788E2D84" w:rsidR="00351170" w:rsidRPr="00D83125" w:rsidRDefault="002155A4" w:rsidP="00351170">
      <w:pPr>
        <w:pStyle w:val="Heading3"/>
        <w:rPr>
          <w:rFonts w:asciiTheme="minorHAnsi" w:eastAsiaTheme="minorHAnsi" w:hAnsiTheme="minorHAnsi" w:cs="Times New Roman"/>
          <w:bCs w:val="0"/>
          <w:color w:val="000000"/>
        </w:rPr>
      </w:pPr>
      <w:r w:rsidRPr="00D83125">
        <w:rPr>
          <w:rFonts w:asciiTheme="minorHAnsi" w:eastAsiaTheme="minorHAnsi" w:hAnsiTheme="minorHAnsi" w:cs="Times New Roman"/>
          <w:bCs w:val="0"/>
          <w:color w:val="000000"/>
        </w:rPr>
        <w:t xml:space="preserve">Job Postings in </w:t>
      </w:r>
      <w:r w:rsidR="00351170" w:rsidRPr="00D83125">
        <w:rPr>
          <w:rFonts w:asciiTheme="minorHAnsi" w:eastAsiaTheme="minorHAnsi" w:hAnsiTheme="minorHAnsi" w:cs="Times New Roman"/>
          <w:bCs w:val="0"/>
          <w:color w:val="000000"/>
        </w:rPr>
        <w:t>Bay Region</w:t>
      </w:r>
      <w:r w:rsidR="00060203" w:rsidRPr="00D83125">
        <w:rPr>
          <w:rFonts w:asciiTheme="minorHAnsi" w:eastAsiaTheme="minorHAnsi" w:hAnsiTheme="minorHAnsi" w:cs="Times New Roman"/>
          <w:bCs w:val="0"/>
          <w:color w:val="000000"/>
        </w:rPr>
        <w:t xml:space="preserve"> </w:t>
      </w:r>
    </w:p>
    <w:p w14:paraId="2094AEC4" w14:textId="2B8AEB58" w:rsidR="001C1787" w:rsidRPr="00D83125" w:rsidRDefault="000E5421" w:rsidP="001C1787">
      <w:pPr>
        <w:pStyle w:val="NoSpacing"/>
        <w:spacing w:after="60"/>
        <w:rPr>
          <w:rFonts w:asciiTheme="minorHAnsi" w:hAnsiTheme="minorHAnsi"/>
          <w:b/>
        </w:rPr>
      </w:pPr>
      <w:r w:rsidRPr="00D83125">
        <w:rPr>
          <w:rFonts w:asciiTheme="minorHAnsi" w:hAnsiTheme="minorHAnsi"/>
          <w:b/>
        </w:rPr>
        <w:t>Table 3</w:t>
      </w:r>
      <w:r w:rsidR="002155A4" w:rsidRPr="00D83125">
        <w:rPr>
          <w:rFonts w:asciiTheme="minorHAnsi" w:hAnsiTheme="minorHAnsi"/>
          <w:b/>
        </w:rPr>
        <w:t xml:space="preserve">. </w:t>
      </w:r>
      <w:r w:rsidR="001C1787" w:rsidRPr="00D83125">
        <w:rPr>
          <w:rFonts w:asciiTheme="minorHAnsi" w:hAnsiTheme="minorHAnsi"/>
          <w:b/>
        </w:rPr>
        <w:t>Number of Job Postings by Occupation for latest 12 months (</w:t>
      </w:r>
      <w:r w:rsidR="00CA7C27" w:rsidRPr="00D83125">
        <w:rPr>
          <w:rFonts w:asciiTheme="minorHAnsi" w:hAnsiTheme="minorHAnsi"/>
          <w:b/>
        </w:rPr>
        <w:t>July 2019 - June 2020</w:t>
      </w:r>
      <w:r w:rsidR="001C1787" w:rsidRPr="00D83125">
        <w:rPr>
          <w:rFonts w:asciiTheme="minorHAnsi" w:hAnsiTheme="minorHAnsi"/>
          <w:b/>
        </w:rPr>
        <w:t>)</w:t>
      </w:r>
    </w:p>
    <w:tbl>
      <w:tblPr>
        <w:tblW w:w="83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tblGrid>
      <w:tr w:rsidR="00E72641" w:rsidRPr="00D83125" w14:paraId="722B3D04" w14:textId="015220D9" w:rsidTr="00E72641">
        <w:trPr>
          <w:trHeight w:val="233"/>
          <w:tblHeader/>
        </w:trPr>
        <w:tc>
          <w:tcPr>
            <w:tcW w:w="7020" w:type="dxa"/>
            <w:shd w:val="clear" w:color="auto" w:fill="E0EE7C" w:themeFill="accent3" w:themeFillTint="66"/>
            <w:noWrap/>
            <w:vAlign w:val="center"/>
            <w:hideMark/>
          </w:tcPr>
          <w:p w14:paraId="0FD02B62" w14:textId="77777777" w:rsidR="00E72641" w:rsidRPr="00D83125" w:rsidRDefault="00E72641" w:rsidP="005E116D">
            <w:pPr>
              <w:spacing w:after="0" w:line="240" w:lineRule="auto"/>
              <w:ind w:left="-15"/>
              <w:rPr>
                <w:rFonts w:asciiTheme="minorHAnsi" w:eastAsia="Times New Roman" w:hAnsiTheme="minorHAnsi"/>
                <w:bCs/>
                <w:sz w:val="21"/>
                <w:szCs w:val="21"/>
              </w:rPr>
            </w:pPr>
            <w:r w:rsidRPr="00D83125">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E72641" w:rsidRPr="00D83125" w:rsidRDefault="00E72641" w:rsidP="00950AF1">
            <w:pPr>
              <w:spacing w:after="0" w:line="240" w:lineRule="auto"/>
              <w:jc w:val="center"/>
              <w:rPr>
                <w:rFonts w:asciiTheme="minorHAnsi" w:eastAsia="Times New Roman" w:hAnsiTheme="minorHAnsi"/>
                <w:bCs/>
                <w:sz w:val="21"/>
                <w:szCs w:val="21"/>
              </w:rPr>
            </w:pPr>
            <w:r w:rsidRPr="00D83125">
              <w:rPr>
                <w:rFonts w:asciiTheme="minorHAnsi" w:eastAsia="Times New Roman" w:hAnsiTheme="minorHAnsi"/>
                <w:bCs/>
                <w:sz w:val="21"/>
                <w:szCs w:val="21"/>
              </w:rPr>
              <w:t>Bay Region</w:t>
            </w:r>
          </w:p>
        </w:tc>
      </w:tr>
      <w:tr w:rsidR="00857CE2" w:rsidRPr="00D83125" w14:paraId="22CC6F39" w14:textId="3ADA4CEB" w:rsidTr="0045247A">
        <w:trPr>
          <w:trHeight w:val="202"/>
        </w:trPr>
        <w:tc>
          <w:tcPr>
            <w:tcW w:w="7020" w:type="dxa"/>
            <w:shd w:val="clear" w:color="auto" w:fill="auto"/>
            <w:noWrap/>
            <w:vAlign w:val="bottom"/>
          </w:tcPr>
          <w:p w14:paraId="7FD0BF21" w14:textId="3D22AE41" w:rsidR="00857CE2" w:rsidRPr="00D83125" w:rsidRDefault="00857CE2" w:rsidP="00857CE2">
            <w:pPr>
              <w:spacing w:after="0" w:line="240" w:lineRule="auto"/>
              <w:ind w:left="-120" w:firstLine="186"/>
              <w:rPr>
                <w:rFonts w:asciiTheme="minorHAnsi" w:eastAsia="Times New Roman" w:hAnsiTheme="minorHAnsi"/>
                <w:sz w:val="21"/>
                <w:szCs w:val="21"/>
              </w:rPr>
            </w:pPr>
            <w:r w:rsidRPr="00D83125">
              <w:rPr>
                <w:rFonts w:asciiTheme="minorHAnsi" w:hAnsiTheme="minorHAnsi" w:cs="Calibri"/>
              </w:rPr>
              <w:t>Automotive Specialty Technicians</w:t>
            </w:r>
          </w:p>
        </w:tc>
        <w:tc>
          <w:tcPr>
            <w:tcW w:w="1350" w:type="dxa"/>
            <w:shd w:val="clear" w:color="auto" w:fill="auto"/>
            <w:noWrap/>
            <w:vAlign w:val="bottom"/>
          </w:tcPr>
          <w:p w14:paraId="06415EC9" w14:textId="7683C49C" w:rsidR="00857CE2" w:rsidRPr="00D83125" w:rsidRDefault="00857CE2" w:rsidP="00857CE2">
            <w:pPr>
              <w:tabs>
                <w:tab w:val="decimal" w:pos="816"/>
              </w:tabs>
              <w:spacing w:after="0" w:line="240" w:lineRule="auto"/>
              <w:jc w:val="center"/>
              <w:rPr>
                <w:rFonts w:asciiTheme="minorHAnsi" w:eastAsia="Times New Roman" w:hAnsiTheme="minorHAnsi"/>
                <w:sz w:val="21"/>
                <w:szCs w:val="21"/>
              </w:rPr>
            </w:pPr>
            <w:r w:rsidRPr="00D83125">
              <w:rPr>
                <w:rFonts w:asciiTheme="minorHAnsi" w:hAnsiTheme="minorHAnsi" w:cs="Calibri"/>
              </w:rPr>
              <w:t>5,656</w:t>
            </w:r>
          </w:p>
        </w:tc>
      </w:tr>
      <w:tr w:rsidR="00857CE2" w:rsidRPr="00D83125" w14:paraId="61A814EE" w14:textId="77777777" w:rsidTr="0045247A">
        <w:trPr>
          <w:trHeight w:val="202"/>
        </w:trPr>
        <w:tc>
          <w:tcPr>
            <w:tcW w:w="7020" w:type="dxa"/>
            <w:shd w:val="clear" w:color="auto" w:fill="auto"/>
            <w:noWrap/>
            <w:vAlign w:val="bottom"/>
          </w:tcPr>
          <w:p w14:paraId="6F34B041" w14:textId="381A7C13" w:rsidR="00857CE2" w:rsidRPr="00D83125" w:rsidRDefault="00857CE2" w:rsidP="00857CE2">
            <w:pPr>
              <w:spacing w:after="0" w:line="240" w:lineRule="auto"/>
              <w:ind w:left="-120" w:firstLine="186"/>
              <w:rPr>
                <w:rFonts w:asciiTheme="minorHAnsi" w:hAnsiTheme="minorHAnsi"/>
                <w:sz w:val="21"/>
                <w:szCs w:val="21"/>
              </w:rPr>
            </w:pPr>
            <w:r w:rsidRPr="00D83125">
              <w:rPr>
                <w:rFonts w:asciiTheme="minorHAnsi" w:hAnsiTheme="minorHAnsi" w:cs="Calibri"/>
              </w:rPr>
              <w:t>Bus and Truck Mechanics and Diesel Engine Specialists</w:t>
            </w:r>
          </w:p>
        </w:tc>
        <w:tc>
          <w:tcPr>
            <w:tcW w:w="1350" w:type="dxa"/>
            <w:shd w:val="clear" w:color="auto" w:fill="auto"/>
            <w:noWrap/>
            <w:vAlign w:val="bottom"/>
          </w:tcPr>
          <w:p w14:paraId="535A9709" w14:textId="6B16B1DA" w:rsidR="00857CE2" w:rsidRPr="00D83125" w:rsidRDefault="00857CE2" w:rsidP="00857CE2">
            <w:pPr>
              <w:tabs>
                <w:tab w:val="decimal" w:pos="816"/>
              </w:tabs>
              <w:spacing w:after="0" w:line="240" w:lineRule="auto"/>
              <w:jc w:val="center"/>
              <w:rPr>
                <w:rFonts w:asciiTheme="minorHAnsi" w:hAnsiTheme="minorHAnsi"/>
                <w:sz w:val="21"/>
                <w:szCs w:val="21"/>
              </w:rPr>
            </w:pPr>
            <w:r w:rsidRPr="00D83125">
              <w:rPr>
                <w:rFonts w:asciiTheme="minorHAnsi" w:hAnsiTheme="minorHAnsi" w:cs="Calibri"/>
              </w:rPr>
              <w:t>940</w:t>
            </w:r>
          </w:p>
        </w:tc>
      </w:tr>
      <w:tr w:rsidR="00857CE2" w:rsidRPr="00D83125" w14:paraId="59918B00" w14:textId="77777777" w:rsidTr="0045247A">
        <w:trPr>
          <w:trHeight w:val="202"/>
        </w:trPr>
        <w:tc>
          <w:tcPr>
            <w:tcW w:w="7020" w:type="dxa"/>
            <w:shd w:val="clear" w:color="auto" w:fill="auto"/>
            <w:noWrap/>
            <w:vAlign w:val="bottom"/>
          </w:tcPr>
          <w:p w14:paraId="3E1CD4B9" w14:textId="60B1E6F0" w:rsidR="00857CE2" w:rsidRPr="00D83125" w:rsidRDefault="00857CE2" w:rsidP="00857CE2">
            <w:pPr>
              <w:spacing w:after="0" w:line="240" w:lineRule="auto"/>
              <w:ind w:left="-120" w:firstLine="186"/>
              <w:rPr>
                <w:rFonts w:asciiTheme="minorHAnsi" w:hAnsiTheme="minorHAnsi"/>
                <w:sz w:val="21"/>
                <w:szCs w:val="21"/>
              </w:rPr>
            </w:pPr>
            <w:r w:rsidRPr="00D83125">
              <w:rPr>
                <w:rFonts w:asciiTheme="minorHAnsi" w:hAnsiTheme="minorHAnsi" w:cs="Calibri"/>
              </w:rPr>
              <w:t>Automotive Body and Related Repairers</w:t>
            </w:r>
          </w:p>
        </w:tc>
        <w:tc>
          <w:tcPr>
            <w:tcW w:w="1350" w:type="dxa"/>
            <w:shd w:val="clear" w:color="auto" w:fill="auto"/>
            <w:noWrap/>
            <w:vAlign w:val="bottom"/>
          </w:tcPr>
          <w:p w14:paraId="731983F0" w14:textId="23F57103" w:rsidR="00857CE2" w:rsidRPr="00D83125" w:rsidRDefault="00857CE2" w:rsidP="00857CE2">
            <w:pPr>
              <w:tabs>
                <w:tab w:val="decimal" w:pos="816"/>
              </w:tabs>
              <w:spacing w:after="0" w:line="240" w:lineRule="auto"/>
              <w:jc w:val="center"/>
              <w:rPr>
                <w:rFonts w:asciiTheme="minorHAnsi" w:hAnsiTheme="minorHAnsi"/>
                <w:sz w:val="21"/>
                <w:szCs w:val="21"/>
              </w:rPr>
            </w:pPr>
            <w:r w:rsidRPr="00D83125">
              <w:rPr>
                <w:rFonts w:asciiTheme="minorHAnsi" w:hAnsiTheme="minorHAnsi" w:cs="Calibri"/>
              </w:rPr>
              <w:t>686</w:t>
            </w:r>
          </w:p>
        </w:tc>
      </w:tr>
      <w:tr w:rsidR="00857CE2" w:rsidRPr="00D83125" w14:paraId="4AB1BAF3" w14:textId="77777777" w:rsidTr="0045247A">
        <w:trPr>
          <w:trHeight w:val="202"/>
        </w:trPr>
        <w:tc>
          <w:tcPr>
            <w:tcW w:w="7020" w:type="dxa"/>
            <w:shd w:val="clear" w:color="auto" w:fill="auto"/>
            <w:noWrap/>
            <w:vAlign w:val="bottom"/>
          </w:tcPr>
          <w:p w14:paraId="60824F00" w14:textId="19FD422E" w:rsidR="00857CE2" w:rsidRPr="00D83125" w:rsidRDefault="00857CE2" w:rsidP="00857CE2">
            <w:pPr>
              <w:spacing w:after="0" w:line="240" w:lineRule="auto"/>
              <w:ind w:left="-120" w:firstLine="186"/>
              <w:rPr>
                <w:rFonts w:asciiTheme="minorHAnsi" w:hAnsiTheme="minorHAnsi"/>
                <w:sz w:val="21"/>
                <w:szCs w:val="21"/>
              </w:rPr>
            </w:pPr>
            <w:r w:rsidRPr="00D83125">
              <w:rPr>
                <w:rFonts w:asciiTheme="minorHAnsi" w:hAnsiTheme="minorHAnsi" w:cs="Calibri"/>
              </w:rPr>
              <w:t>Automotive Master Mechanics</w:t>
            </w:r>
          </w:p>
        </w:tc>
        <w:tc>
          <w:tcPr>
            <w:tcW w:w="1350" w:type="dxa"/>
            <w:shd w:val="clear" w:color="auto" w:fill="auto"/>
            <w:noWrap/>
            <w:vAlign w:val="bottom"/>
          </w:tcPr>
          <w:p w14:paraId="021D89EC" w14:textId="23E09A22" w:rsidR="00857CE2" w:rsidRPr="00D83125" w:rsidRDefault="00857CE2" w:rsidP="00857CE2">
            <w:pPr>
              <w:tabs>
                <w:tab w:val="decimal" w:pos="816"/>
              </w:tabs>
              <w:spacing w:after="0" w:line="240" w:lineRule="auto"/>
              <w:jc w:val="center"/>
              <w:rPr>
                <w:rFonts w:asciiTheme="minorHAnsi" w:hAnsiTheme="minorHAnsi"/>
                <w:sz w:val="21"/>
                <w:szCs w:val="21"/>
              </w:rPr>
            </w:pPr>
            <w:r w:rsidRPr="00D83125">
              <w:rPr>
                <w:rFonts w:asciiTheme="minorHAnsi" w:hAnsiTheme="minorHAnsi" w:cs="Calibri"/>
              </w:rPr>
              <w:t>447</w:t>
            </w:r>
          </w:p>
        </w:tc>
      </w:tr>
      <w:tr w:rsidR="00E72641" w:rsidRPr="00D83125" w14:paraId="4E0A8527" w14:textId="77777777" w:rsidTr="00E72641">
        <w:trPr>
          <w:trHeight w:val="202"/>
        </w:trPr>
        <w:tc>
          <w:tcPr>
            <w:tcW w:w="7020" w:type="dxa"/>
            <w:shd w:val="clear" w:color="auto" w:fill="auto"/>
            <w:noWrap/>
            <w:vAlign w:val="center"/>
          </w:tcPr>
          <w:p w14:paraId="2187B39F" w14:textId="33E1575C" w:rsidR="00E72641" w:rsidRPr="00D83125" w:rsidRDefault="00C92DB8" w:rsidP="005E116D">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E72641" w:rsidRPr="00D83125">
              <w:rPr>
                <w:rFonts w:asciiTheme="minorHAnsi" w:hAnsiTheme="minorHAnsi"/>
                <w:b/>
                <w:sz w:val="21"/>
                <w:szCs w:val="21"/>
              </w:rPr>
              <w:t>TOTAL</w:t>
            </w:r>
          </w:p>
        </w:tc>
        <w:tc>
          <w:tcPr>
            <w:tcW w:w="1350" w:type="dxa"/>
            <w:shd w:val="clear" w:color="auto" w:fill="auto"/>
            <w:noWrap/>
            <w:vAlign w:val="center"/>
          </w:tcPr>
          <w:p w14:paraId="6E02A9BC" w14:textId="5D75861B" w:rsidR="00E72641" w:rsidRPr="00D83125" w:rsidRDefault="00857CE2" w:rsidP="002F5095">
            <w:pPr>
              <w:tabs>
                <w:tab w:val="decimal" w:pos="816"/>
              </w:tabs>
              <w:spacing w:after="0" w:line="240" w:lineRule="auto"/>
              <w:jc w:val="center"/>
              <w:rPr>
                <w:rFonts w:asciiTheme="minorHAnsi" w:hAnsiTheme="minorHAnsi"/>
                <w:b/>
                <w:sz w:val="21"/>
                <w:szCs w:val="21"/>
              </w:rPr>
            </w:pPr>
            <w:r w:rsidRPr="00D83125">
              <w:rPr>
                <w:rFonts w:asciiTheme="minorHAnsi" w:hAnsiTheme="minorHAnsi"/>
                <w:b/>
                <w:sz w:val="21"/>
                <w:szCs w:val="21"/>
              </w:rPr>
              <w:t>7,729</w:t>
            </w:r>
          </w:p>
        </w:tc>
      </w:tr>
    </w:tbl>
    <w:p w14:paraId="1D7EFE34" w14:textId="55F812E0" w:rsidR="00580505" w:rsidRPr="00D83125" w:rsidRDefault="00750FFE" w:rsidP="00E427E9">
      <w:pPr>
        <w:pStyle w:val="NoSpacing"/>
        <w:spacing w:after="120"/>
        <w:rPr>
          <w:rFonts w:asciiTheme="minorHAnsi" w:hAnsiTheme="minorHAnsi"/>
          <w:i/>
          <w:sz w:val="20"/>
          <w:szCs w:val="20"/>
        </w:rPr>
      </w:pPr>
      <w:r w:rsidRPr="00D83125">
        <w:rPr>
          <w:rFonts w:asciiTheme="minorHAnsi" w:hAnsiTheme="minorHAnsi"/>
          <w:i/>
          <w:sz w:val="20"/>
          <w:szCs w:val="20"/>
        </w:rPr>
        <w:t>Source: Burning Glass</w:t>
      </w:r>
    </w:p>
    <w:p w14:paraId="4B03BC9F" w14:textId="421AF3C2" w:rsidR="002155A4" w:rsidRPr="00D83125" w:rsidRDefault="000E5421" w:rsidP="007F4012">
      <w:pPr>
        <w:pStyle w:val="NoSpacing"/>
        <w:spacing w:before="240" w:after="60"/>
        <w:rPr>
          <w:rFonts w:asciiTheme="minorHAnsi" w:hAnsiTheme="minorHAnsi"/>
          <w:b/>
        </w:rPr>
      </w:pPr>
      <w:r w:rsidRPr="00D83125">
        <w:rPr>
          <w:rFonts w:asciiTheme="minorHAnsi" w:hAnsiTheme="minorHAnsi"/>
          <w:b/>
        </w:rPr>
        <w:t>Table 4</w:t>
      </w:r>
      <w:r w:rsidR="00F601E4" w:rsidRPr="00D83125">
        <w:rPr>
          <w:rFonts w:asciiTheme="minorHAnsi" w:hAnsiTheme="minorHAnsi"/>
          <w:b/>
        </w:rPr>
        <w:t>a</w:t>
      </w:r>
      <w:r w:rsidR="002155A4" w:rsidRPr="00D83125">
        <w:rPr>
          <w:rFonts w:asciiTheme="minorHAnsi" w:hAnsiTheme="minorHAnsi"/>
          <w:b/>
        </w:rPr>
        <w:t xml:space="preserve">. </w:t>
      </w:r>
      <w:r w:rsidR="001C1787" w:rsidRPr="00D83125">
        <w:rPr>
          <w:rFonts w:asciiTheme="minorHAnsi" w:hAnsiTheme="minorHAnsi"/>
          <w:b/>
        </w:rPr>
        <w:t xml:space="preserve">Top Job Titles for </w:t>
      </w:r>
      <w:r w:rsidR="007F4012" w:rsidRPr="007F4012">
        <w:rPr>
          <w:rFonts w:asciiTheme="minorHAnsi" w:eastAsia="Symbol" w:hAnsiTheme="minorHAnsi" w:cs="Symbol"/>
          <w:b/>
        </w:rPr>
        <w:t>Automotive</w:t>
      </w:r>
      <w:r w:rsidR="007F4012" w:rsidRPr="00D83125">
        <w:rPr>
          <w:rFonts w:asciiTheme="minorHAnsi" w:hAnsiTheme="minorHAnsi"/>
          <w:b/>
        </w:rPr>
        <w:t xml:space="preserve"> </w:t>
      </w:r>
      <w:r w:rsidR="001C1787" w:rsidRPr="00D83125">
        <w:rPr>
          <w:rFonts w:asciiTheme="minorHAnsi" w:hAnsiTheme="minorHAnsi"/>
          <w:b/>
        </w:rPr>
        <w:t>Occupations for latest 12 months (</w:t>
      </w:r>
      <w:r w:rsidR="00CA7C27" w:rsidRPr="00D83125">
        <w:rPr>
          <w:rFonts w:asciiTheme="minorHAnsi" w:hAnsiTheme="minorHAnsi"/>
          <w:b/>
        </w:rPr>
        <w:t>July 2019 - June 2020</w:t>
      </w:r>
      <w:r w:rsidR="001C1787" w:rsidRPr="00D83125">
        <w:rPr>
          <w:rFonts w:asciiTheme="minorHAnsi" w:hAnsiTheme="minorHAnsi"/>
          <w:b/>
        </w:rPr>
        <w:t>)</w:t>
      </w:r>
      <w:r w:rsidR="007F4012">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D83125"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D83125" w:rsidRDefault="00F601E4" w:rsidP="00AB39A8">
            <w:pPr>
              <w:spacing w:after="0" w:line="240" w:lineRule="auto"/>
              <w:rPr>
                <w:rFonts w:asciiTheme="minorHAnsi" w:eastAsia="Times New Roman" w:hAnsiTheme="minorHAnsi"/>
                <w:bCs/>
                <w:sz w:val="21"/>
                <w:szCs w:val="21"/>
              </w:rPr>
            </w:pPr>
            <w:r w:rsidRPr="00D83125">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D83125" w:rsidRDefault="00F601E4" w:rsidP="00AB39A8">
            <w:pPr>
              <w:spacing w:after="0" w:line="240" w:lineRule="auto"/>
              <w:jc w:val="center"/>
              <w:rPr>
                <w:rFonts w:asciiTheme="minorHAnsi" w:eastAsia="Times New Roman" w:hAnsiTheme="minorHAnsi"/>
                <w:bCs/>
                <w:sz w:val="21"/>
                <w:szCs w:val="21"/>
              </w:rPr>
            </w:pPr>
            <w:r w:rsidRPr="00D83125">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D83125" w:rsidRDefault="00F601E4" w:rsidP="00AB39A8">
            <w:pPr>
              <w:spacing w:after="0" w:line="240" w:lineRule="auto"/>
              <w:rPr>
                <w:rFonts w:asciiTheme="minorHAnsi" w:eastAsia="Times New Roman" w:hAnsiTheme="minorHAnsi"/>
                <w:bCs/>
                <w:sz w:val="21"/>
                <w:szCs w:val="21"/>
              </w:rPr>
            </w:pPr>
            <w:r w:rsidRPr="00D8312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D83125" w:rsidRDefault="00F601E4" w:rsidP="00AB39A8">
            <w:pPr>
              <w:spacing w:after="0" w:line="240" w:lineRule="auto"/>
              <w:jc w:val="center"/>
              <w:rPr>
                <w:rFonts w:asciiTheme="minorHAnsi" w:eastAsia="Times New Roman" w:hAnsiTheme="minorHAnsi"/>
                <w:bCs/>
                <w:sz w:val="21"/>
                <w:szCs w:val="21"/>
              </w:rPr>
            </w:pPr>
            <w:r w:rsidRPr="00D83125">
              <w:rPr>
                <w:rFonts w:asciiTheme="minorHAnsi" w:eastAsia="Times New Roman" w:hAnsiTheme="minorHAnsi"/>
                <w:bCs/>
                <w:sz w:val="21"/>
                <w:szCs w:val="21"/>
              </w:rPr>
              <w:t>Bay</w:t>
            </w:r>
          </w:p>
        </w:tc>
      </w:tr>
      <w:tr w:rsidR="00857CE2" w:rsidRPr="00D83125" w14:paraId="63AF794F" w14:textId="0F656AAA" w:rsidTr="0075607E">
        <w:trPr>
          <w:trHeight w:val="202"/>
        </w:trPr>
        <w:tc>
          <w:tcPr>
            <w:tcW w:w="3865" w:type="dxa"/>
            <w:shd w:val="clear" w:color="auto" w:fill="auto"/>
            <w:noWrap/>
            <w:vAlign w:val="bottom"/>
          </w:tcPr>
          <w:p w14:paraId="103B1933" w14:textId="5F9E3B82"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Auto Technician</w:t>
            </w:r>
          </w:p>
        </w:tc>
        <w:tc>
          <w:tcPr>
            <w:tcW w:w="1170" w:type="dxa"/>
            <w:shd w:val="clear" w:color="auto" w:fill="auto"/>
            <w:noWrap/>
            <w:vAlign w:val="bottom"/>
          </w:tcPr>
          <w:p w14:paraId="46426968" w14:textId="545DC99C"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1,051</w:t>
            </w:r>
          </w:p>
        </w:tc>
        <w:tc>
          <w:tcPr>
            <w:tcW w:w="3870" w:type="dxa"/>
            <w:vAlign w:val="bottom"/>
          </w:tcPr>
          <w:p w14:paraId="71A1B96C" w14:textId="2D0C4847"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Personal Package Driver</w:t>
            </w:r>
          </w:p>
        </w:tc>
        <w:tc>
          <w:tcPr>
            <w:tcW w:w="1080" w:type="dxa"/>
            <w:vAlign w:val="bottom"/>
          </w:tcPr>
          <w:p w14:paraId="1FE87254" w14:textId="4B3DA721"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116</w:t>
            </w:r>
          </w:p>
        </w:tc>
      </w:tr>
      <w:tr w:rsidR="00857CE2" w:rsidRPr="00D83125" w14:paraId="4343659C" w14:textId="77777777" w:rsidTr="0075607E">
        <w:trPr>
          <w:trHeight w:val="202"/>
        </w:trPr>
        <w:tc>
          <w:tcPr>
            <w:tcW w:w="3865" w:type="dxa"/>
            <w:shd w:val="clear" w:color="auto" w:fill="auto"/>
            <w:noWrap/>
            <w:vAlign w:val="bottom"/>
          </w:tcPr>
          <w:p w14:paraId="5B7A19C1" w14:textId="174186F1"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Mechanic</w:t>
            </w:r>
          </w:p>
        </w:tc>
        <w:tc>
          <w:tcPr>
            <w:tcW w:w="1170" w:type="dxa"/>
            <w:shd w:val="clear" w:color="auto" w:fill="auto"/>
            <w:noWrap/>
            <w:vAlign w:val="bottom"/>
          </w:tcPr>
          <w:p w14:paraId="763AEB5C" w14:textId="47E278E2"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453</w:t>
            </w:r>
          </w:p>
        </w:tc>
        <w:tc>
          <w:tcPr>
            <w:tcW w:w="3870" w:type="dxa"/>
            <w:vAlign w:val="bottom"/>
          </w:tcPr>
          <w:p w14:paraId="13F93096" w14:textId="56444BD2"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Repair Technician</w:t>
            </w:r>
          </w:p>
        </w:tc>
        <w:tc>
          <w:tcPr>
            <w:tcW w:w="1080" w:type="dxa"/>
            <w:vAlign w:val="bottom"/>
          </w:tcPr>
          <w:p w14:paraId="59C99EA4" w14:textId="151D8957"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85</w:t>
            </w:r>
          </w:p>
        </w:tc>
      </w:tr>
      <w:tr w:rsidR="00857CE2" w:rsidRPr="00D83125" w14:paraId="564ABAD4" w14:textId="77777777" w:rsidTr="0075607E">
        <w:trPr>
          <w:trHeight w:val="202"/>
        </w:trPr>
        <w:tc>
          <w:tcPr>
            <w:tcW w:w="3865" w:type="dxa"/>
            <w:shd w:val="clear" w:color="auto" w:fill="auto"/>
            <w:noWrap/>
            <w:vAlign w:val="bottom"/>
          </w:tcPr>
          <w:p w14:paraId="0B9DE346" w14:textId="292A7E1D"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Service Technician</w:t>
            </w:r>
          </w:p>
        </w:tc>
        <w:tc>
          <w:tcPr>
            <w:tcW w:w="1170" w:type="dxa"/>
            <w:shd w:val="clear" w:color="auto" w:fill="auto"/>
            <w:noWrap/>
            <w:vAlign w:val="bottom"/>
          </w:tcPr>
          <w:p w14:paraId="4324A07D" w14:textId="5E34D827"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445</w:t>
            </w:r>
          </w:p>
        </w:tc>
        <w:tc>
          <w:tcPr>
            <w:tcW w:w="3870" w:type="dxa"/>
            <w:vAlign w:val="bottom"/>
          </w:tcPr>
          <w:p w14:paraId="466FB6DB" w14:textId="2C554429"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Shop Technician</w:t>
            </w:r>
          </w:p>
        </w:tc>
        <w:tc>
          <w:tcPr>
            <w:tcW w:w="1080" w:type="dxa"/>
            <w:vAlign w:val="bottom"/>
          </w:tcPr>
          <w:p w14:paraId="46C6BF35" w14:textId="5E249343"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82</w:t>
            </w:r>
          </w:p>
        </w:tc>
      </w:tr>
      <w:tr w:rsidR="00857CE2" w:rsidRPr="00D83125" w14:paraId="21E09AD4" w14:textId="77777777" w:rsidTr="0075607E">
        <w:trPr>
          <w:trHeight w:val="202"/>
        </w:trPr>
        <w:tc>
          <w:tcPr>
            <w:tcW w:w="3865" w:type="dxa"/>
            <w:shd w:val="clear" w:color="auto" w:fill="auto"/>
            <w:noWrap/>
            <w:vAlign w:val="bottom"/>
          </w:tcPr>
          <w:p w14:paraId="0BEE3F05" w14:textId="3C325E49"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Diesel Mechanic</w:t>
            </w:r>
          </w:p>
        </w:tc>
        <w:tc>
          <w:tcPr>
            <w:tcW w:w="1170" w:type="dxa"/>
            <w:shd w:val="clear" w:color="auto" w:fill="auto"/>
            <w:noWrap/>
            <w:vAlign w:val="bottom"/>
          </w:tcPr>
          <w:p w14:paraId="4DF45ACA" w14:textId="7357F467"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345</w:t>
            </w:r>
          </w:p>
        </w:tc>
        <w:tc>
          <w:tcPr>
            <w:tcW w:w="3870" w:type="dxa"/>
            <w:vAlign w:val="bottom"/>
          </w:tcPr>
          <w:p w14:paraId="1FD77E34" w14:textId="1048041D"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Trailer Mechanic</w:t>
            </w:r>
          </w:p>
        </w:tc>
        <w:tc>
          <w:tcPr>
            <w:tcW w:w="1080" w:type="dxa"/>
            <w:vAlign w:val="bottom"/>
          </w:tcPr>
          <w:p w14:paraId="29114F3C" w14:textId="35D28734"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71</w:t>
            </w:r>
          </w:p>
        </w:tc>
      </w:tr>
      <w:tr w:rsidR="00857CE2" w:rsidRPr="00D83125" w14:paraId="702D5782" w14:textId="77777777" w:rsidTr="0075607E">
        <w:trPr>
          <w:trHeight w:val="202"/>
        </w:trPr>
        <w:tc>
          <w:tcPr>
            <w:tcW w:w="3865" w:type="dxa"/>
            <w:shd w:val="clear" w:color="auto" w:fill="auto"/>
            <w:noWrap/>
            <w:vAlign w:val="bottom"/>
          </w:tcPr>
          <w:p w14:paraId="40A06ED6" w14:textId="6899B858"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Technician</w:t>
            </w:r>
          </w:p>
        </w:tc>
        <w:tc>
          <w:tcPr>
            <w:tcW w:w="1170" w:type="dxa"/>
            <w:shd w:val="clear" w:color="auto" w:fill="auto"/>
            <w:noWrap/>
            <w:vAlign w:val="bottom"/>
          </w:tcPr>
          <w:p w14:paraId="65C8EDF1" w14:textId="6C41FBBB"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322</w:t>
            </w:r>
          </w:p>
        </w:tc>
        <w:tc>
          <w:tcPr>
            <w:tcW w:w="3870" w:type="dxa"/>
            <w:vAlign w:val="bottom"/>
          </w:tcPr>
          <w:p w14:paraId="59A5EBD2" w14:textId="3A632720"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Maintenance Technician</w:t>
            </w:r>
          </w:p>
        </w:tc>
        <w:tc>
          <w:tcPr>
            <w:tcW w:w="1080" w:type="dxa"/>
            <w:vAlign w:val="bottom"/>
          </w:tcPr>
          <w:p w14:paraId="4D54BCF7" w14:textId="08E0C993"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69</w:t>
            </w:r>
          </w:p>
        </w:tc>
      </w:tr>
      <w:tr w:rsidR="00857CE2" w:rsidRPr="00D83125" w14:paraId="3A4422B8" w14:textId="77777777" w:rsidTr="0075607E">
        <w:trPr>
          <w:trHeight w:val="202"/>
        </w:trPr>
        <w:tc>
          <w:tcPr>
            <w:tcW w:w="3865" w:type="dxa"/>
            <w:shd w:val="clear" w:color="auto" w:fill="auto"/>
            <w:noWrap/>
            <w:vAlign w:val="bottom"/>
          </w:tcPr>
          <w:p w14:paraId="1682F949" w14:textId="32A1C2CD"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Diesel Technician</w:t>
            </w:r>
          </w:p>
        </w:tc>
        <w:tc>
          <w:tcPr>
            <w:tcW w:w="1170" w:type="dxa"/>
            <w:shd w:val="clear" w:color="auto" w:fill="auto"/>
            <w:noWrap/>
            <w:vAlign w:val="bottom"/>
          </w:tcPr>
          <w:p w14:paraId="39A21E17" w14:textId="02BB075F"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307</w:t>
            </w:r>
          </w:p>
        </w:tc>
        <w:tc>
          <w:tcPr>
            <w:tcW w:w="3870" w:type="dxa"/>
            <w:vAlign w:val="bottom"/>
          </w:tcPr>
          <w:p w14:paraId="2E8390A8" w14:textId="5C167345"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Fleet Mechanic</w:t>
            </w:r>
          </w:p>
        </w:tc>
        <w:tc>
          <w:tcPr>
            <w:tcW w:w="1080" w:type="dxa"/>
            <w:vAlign w:val="bottom"/>
          </w:tcPr>
          <w:p w14:paraId="08513E5F" w14:textId="6450FAE7"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68</w:t>
            </w:r>
          </w:p>
        </w:tc>
      </w:tr>
      <w:tr w:rsidR="00857CE2" w:rsidRPr="00D83125" w14:paraId="2209CBE3" w14:textId="77777777" w:rsidTr="0075607E">
        <w:trPr>
          <w:trHeight w:val="202"/>
        </w:trPr>
        <w:tc>
          <w:tcPr>
            <w:tcW w:w="3865" w:type="dxa"/>
            <w:shd w:val="clear" w:color="auto" w:fill="auto"/>
            <w:noWrap/>
            <w:vAlign w:val="bottom"/>
          </w:tcPr>
          <w:p w14:paraId="62F4B3A6" w14:textId="11B662C9"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Detailer</w:t>
            </w:r>
          </w:p>
        </w:tc>
        <w:tc>
          <w:tcPr>
            <w:tcW w:w="1170" w:type="dxa"/>
            <w:shd w:val="clear" w:color="auto" w:fill="auto"/>
            <w:noWrap/>
            <w:vAlign w:val="bottom"/>
          </w:tcPr>
          <w:p w14:paraId="609CDA18" w14:textId="1CF87DF5"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241</w:t>
            </w:r>
          </w:p>
        </w:tc>
        <w:tc>
          <w:tcPr>
            <w:tcW w:w="3870" w:type="dxa"/>
            <w:vAlign w:val="bottom"/>
          </w:tcPr>
          <w:p w14:paraId="30B34184" w14:textId="0404D7AE"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Automotive Service Technician</w:t>
            </w:r>
          </w:p>
        </w:tc>
        <w:tc>
          <w:tcPr>
            <w:tcW w:w="1080" w:type="dxa"/>
            <w:vAlign w:val="bottom"/>
          </w:tcPr>
          <w:p w14:paraId="67E53CFE" w14:textId="48D2E01D"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50</w:t>
            </w:r>
          </w:p>
        </w:tc>
      </w:tr>
      <w:tr w:rsidR="00857CE2" w:rsidRPr="00D83125" w14:paraId="3E9046C9" w14:textId="77777777" w:rsidTr="0075607E">
        <w:trPr>
          <w:trHeight w:val="202"/>
        </w:trPr>
        <w:tc>
          <w:tcPr>
            <w:tcW w:w="3865" w:type="dxa"/>
            <w:shd w:val="clear" w:color="auto" w:fill="auto"/>
            <w:noWrap/>
            <w:vAlign w:val="bottom"/>
          </w:tcPr>
          <w:p w14:paraId="1B147DF2" w14:textId="5CEC9153"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Auto Body Technician</w:t>
            </w:r>
          </w:p>
        </w:tc>
        <w:tc>
          <w:tcPr>
            <w:tcW w:w="1170" w:type="dxa"/>
            <w:shd w:val="clear" w:color="auto" w:fill="auto"/>
            <w:noWrap/>
            <w:vAlign w:val="bottom"/>
          </w:tcPr>
          <w:p w14:paraId="7C3075F7" w14:textId="7A90005B"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241</w:t>
            </w:r>
          </w:p>
        </w:tc>
        <w:tc>
          <w:tcPr>
            <w:tcW w:w="3870" w:type="dxa"/>
            <w:vAlign w:val="bottom"/>
          </w:tcPr>
          <w:p w14:paraId="7CCD300C" w14:textId="016A8FC9"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Inspector</w:t>
            </w:r>
          </w:p>
        </w:tc>
        <w:tc>
          <w:tcPr>
            <w:tcW w:w="1080" w:type="dxa"/>
            <w:vAlign w:val="bottom"/>
          </w:tcPr>
          <w:p w14:paraId="66B937B0" w14:textId="701AB4B5"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48</w:t>
            </w:r>
          </w:p>
        </w:tc>
      </w:tr>
      <w:tr w:rsidR="00857CE2" w:rsidRPr="00D83125" w14:paraId="396D2D10" w14:textId="77777777" w:rsidTr="0075607E">
        <w:trPr>
          <w:trHeight w:val="202"/>
        </w:trPr>
        <w:tc>
          <w:tcPr>
            <w:tcW w:w="3865" w:type="dxa"/>
            <w:shd w:val="clear" w:color="auto" w:fill="auto"/>
            <w:noWrap/>
            <w:vAlign w:val="bottom"/>
          </w:tcPr>
          <w:p w14:paraId="7EA147AE" w14:textId="4B9387C7"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Lube Technician</w:t>
            </w:r>
          </w:p>
        </w:tc>
        <w:tc>
          <w:tcPr>
            <w:tcW w:w="1170" w:type="dxa"/>
            <w:shd w:val="clear" w:color="auto" w:fill="auto"/>
            <w:noWrap/>
            <w:vAlign w:val="bottom"/>
          </w:tcPr>
          <w:p w14:paraId="0C47D174" w14:textId="75CCC49E"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184</w:t>
            </w:r>
          </w:p>
        </w:tc>
        <w:tc>
          <w:tcPr>
            <w:tcW w:w="3870" w:type="dxa"/>
            <w:vAlign w:val="bottom"/>
          </w:tcPr>
          <w:p w14:paraId="06FCA0C3" w14:textId="4B9FCDBF"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Specialist</w:t>
            </w:r>
          </w:p>
        </w:tc>
        <w:tc>
          <w:tcPr>
            <w:tcW w:w="1080" w:type="dxa"/>
            <w:vAlign w:val="bottom"/>
          </w:tcPr>
          <w:p w14:paraId="24B00460" w14:textId="4CA4E50A"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47</w:t>
            </w:r>
          </w:p>
        </w:tc>
      </w:tr>
      <w:tr w:rsidR="00857CE2" w:rsidRPr="00D83125" w14:paraId="4581CAEC" w14:textId="77777777" w:rsidTr="0075607E">
        <w:trPr>
          <w:trHeight w:val="202"/>
        </w:trPr>
        <w:tc>
          <w:tcPr>
            <w:tcW w:w="3865" w:type="dxa"/>
            <w:shd w:val="clear" w:color="auto" w:fill="auto"/>
            <w:noWrap/>
            <w:vAlign w:val="bottom"/>
          </w:tcPr>
          <w:p w14:paraId="6C767614" w14:textId="6CF38380"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Roadside Assistance Technician</w:t>
            </w:r>
          </w:p>
        </w:tc>
        <w:tc>
          <w:tcPr>
            <w:tcW w:w="1170" w:type="dxa"/>
            <w:shd w:val="clear" w:color="auto" w:fill="auto"/>
            <w:noWrap/>
            <w:vAlign w:val="bottom"/>
          </w:tcPr>
          <w:p w14:paraId="179CE171" w14:textId="5508C1A8"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181</w:t>
            </w:r>
          </w:p>
        </w:tc>
        <w:tc>
          <w:tcPr>
            <w:tcW w:w="3870" w:type="dxa"/>
            <w:vAlign w:val="bottom"/>
          </w:tcPr>
          <w:p w14:paraId="189BF44D" w14:textId="4BFA231F"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Fueler</w:t>
            </w:r>
          </w:p>
        </w:tc>
        <w:tc>
          <w:tcPr>
            <w:tcW w:w="1080" w:type="dxa"/>
            <w:vAlign w:val="bottom"/>
          </w:tcPr>
          <w:p w14:paraId="31F7E9D7" w14:textId="562234FA"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44</w:t>
            </w:r>
          </w:p>
        </w:tc>
      </w:tr>
      <w:tr w:rsidR="00857CE2" w:rsidRPr="00D83125" w14:paraId="62112046" w14:textId="77777777" w:rsidTr="0075607E">
        <w:trPr>
          <w:trHeight w:val="202"/>
        </w:trPr>
        <w:tc>
          <w:tcPr>
            <w:tcW w:w="3865" w:type="dxa"/>
            <w:shd w:val="clear" w:color="auto" w:fill="auto"/>
            <w:noWrap/>
            <w:vAlign w:val="bottom"/>
          </w:tcPr>
          <w:p w14:paraId="535E2726" w14:textId="7957370E"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Automotive Service Advisor</w:t>
            </w:r>
          </w:p>
        </w:tc>
        <w:tc>
          <w:tcPr>
            <w:tcW w:w="1170" w:type="dxa"/>
            <w:shd w:val="clear" w:color="auto" w:fill="auto"/>
            <w:noWrap/>
            <w:vAlign w:val="bottom"/>
          </w:tcPr>
          <w:p w14:paraId="5E10BCA3" w14:textId="21E804EE"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177</w:t>
            </w:r>
          </w:p>
        </w:tc>
        <w:tc>
          <w:tcPr>
            <w:tcW w:w="3870" w:type="dxa"/>
            <w:vAlign w:val="bottom"/>
          </w:tcPr>
          <w:p w14:paraId="7BE7DCAD" w14:textId="5D11E737"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Driving Operator</w:t>
            </w:r>
          </w:p>
        </w:tc>
        <w:tc>
          <w:tcPr>
            <w:tcW w:w="1080" w:type="dxa"/>
            <w:vAlign w:val="bottom"/>
          </w:tcPr>
          <w:p w14:paraId="0909C50C" w14:textId="12E01122"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42</w:t>
            </w:r>
          </w:p>
        </w:tc>
      </w:tr>
      <w:tr w:rsidR="00857CE2" w:rsidRPr="00D83125" w14:paraId="176639BC" w14:textId="77777777" w:rsidTr="0075607E">
        <w:trPr>
          <w:trHeight w:val="202"/>
        </w:trPr>
        <w:tc>
          <w:tcPr>
            <w:tcW w:w="3865" w:type="dxa"/>
            <w:shd w:val="clear" w:color="auto" w:fill="auto"/>
            <w:noWrap/>
            <w:vAlign w:val="bottom"/>
          </w:tcPr>
          <w:p w14:paraId="66C90D54" w14:textId="38FE0B43"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Automotive Technician</w:t>
            </w:r>
          </w:p>
        </w:tc>
        <w:tc>
          <w:tcPr>
            <w:tcW w:w="1170" w:type="dxa"/>
            <w:shd w:val="clear" w:color="auto" w:fill="auto"/>
            <w:noWrap/>
            <w:vAlign w:val="bottom"/>
          </w:tcPr>
          <w:p w14:paraId="4A114EAB" w14:textId="0502CEE1"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168</w:t>
            </w:r>
          </w:p>
        </w:tc>
        <w:tc>
          <w:tcPr>
            <w:tcW w:w="3870" w:type="dxa"/>
            <w:vAlign w:val="bottom"/>
          </w:tcPr>
          <w:p w14:paraId="4FB531DF" w14:textId="57C7306E"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Auto Body Estimator</w:t>
            </w:r>
          </w:p>
        </w:tc>
        <w:tc>
          <w:tcPr>
            <w:tcW w:w="1080" w:type="dxa"/>
            <w:vAlign w:val="bottom"/>
          </w:tcPr>
          <w:p w14:paraId="7547275A" w14:textId="0F99C9A0"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38</w:t>
            </w:r>
          </w:p>
        </w:tc>
      </w:tr>
      <w:tr w:rsidR="00857CE2" w:rsidRPr="00D83125" w14:paraId="3AD9D538" w14:textId="77777777" w:rsidTr="0075607E">
        <w:trPr>
          <w:trHeight w:val="202"/>
        </w:trPr>
        <w:tc>
          <w:tcPr>
            <w:tcW w:w="3865" w:type="dxa"/>
            <w:shd w:val="clear" w:color="auto" w:fill="auto"/>
            <w:noWrap/>
            <w:vAlign w:val="bottom"/>
          </w:tcPr>
          <w:p w14:paraId="5B5C05E4" w14:textId="19D8B48D"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Auto Mechanic</w:t>
            </w:r>
          </w:p>
        </w:tc>
        <w:tc>
          <w:tcPr>
            <w:tcW w:w="1170" w:type="dxa"/>
            <w:shd w:val="clear" w:color="auto" w:fill="auto"/>
            <w:noWrap/>
            <w:vAlign w:val="bottom"/>
          </w:tcPr>
          <w:p w14:paraId="745AE88C" w14:textId="29934C42"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161</w:t>
            </w:r>
          </w:p>
        </w:tc>
        <w:tc>
          <w:tcPr>
            <w:tcW w:w="3870" w:type="dxa"/>
            <w:vAlign w:val="bottom"/>
          </w:tcPr>
          <w:p w14:paraId="0FCACBBC" w14:textId="12E13AF3"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Technician, Retail Industry</w:t>
            </w:r>
          </w:p>
        </w:tc>
        <w:tc>
          <w:tcPr>
            <w:tcW w:w="1080" w:type="dxa"/>
            <w:vAlign w:val="bottom"/>
          </w:tcPr>
          <w:p w14:paraId="71F6B2C7" w14:textId="659F2DE1"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35</w:t>
            </w:r>
          </w:p>
        </w:tc>
      </w:tr>
      <w:tr w:rsidR="00857CE2" w:rsidRPr="00D83125" w14:paraId="59B8F9F7" w14:textId="77777777" w:rsidTr="0075607E">
        <w:trPr>
          <w:trHeight w:val="202"/>
        </w:trPr>
        <w:tc>
          <w:tcPr>
            <w:tcW w:w="3865" w:type="dxa"/>
            <w:shd w:val="clear" w:color="auto" w:fill="auto"/>
            <w:noWrap/>
            <w:vAlign w:val="bottom"/>
          </w:tcPr>
          <w:p w14:paraId="434BAE67" w14:textId="26AFF405"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Driving Operator, Information And Technology Industry</w:t>
            </w:r>
          </w:p>
        </w:tc>
        <w:tc>
          <w:tcPr>
            <w:tcW w:w="1170" w:type="dxa"/>
            <w:shd w:val="clear" w:color="auto" w:fill="auto"/>
            <w:noWrap/>
            <w:vAlign w:val="bottom"/>
          </w:tcPr>
          <w:p w14:paraId="496E85C7" w14:textId="47313124"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127</w:t>
            </w:r>
          </w:p>
        </w:tc>
        <w:tc>
          <w:tcPr>
            <w:tcW w:w="3870" w:type="dxa"/>
            <w:vAlign w:val="bottom"/>
          </w:tcPr>
          <w:p w14:paraId="47B62E2F" w14:textId="45371D4D" w:rsidR="00857CE2" w:rsidRPr="00D83125" w:rsidRDefault="00857CE2" w:rsidP="00857CE2">
            <w:pPr>
              <w:spacing w:after="0" w:line="240" w:lineRule="auto"/>
              <w:rPr>
                <w:rFonts w:asciiTheme="minorHAnsi" w:hAnsiTheme="minorHAnsi"/>
                <w:sz w:val="21"/>
                <w:szCs w:val="21"/>
              </w:rPr>
            </w:pPr>
            <w:r w:rsidRPr="00D83125">
              <w:rPr>
                <w:rFonts w:asciiTheme="minorHAnsi" w:hAnsiTheme="minorHAnsi" w:cs="Calibri"/>
              </w:rPr>
              <w:t>Personal Package Driver, Warehousing Industry</w:t>
            </w:r>
          </w:p>
        </w:tc>
        <w:tc>
          <w:tcPr>
            <w:tcW w:w="1080" w:type="dxa"/>
            <w:vAlign w:val="bottom"/>
          </w:tcPr>
          <w:p w14:paraId="33168988" w14:textId="6E6BEA09" w:rsidR="00857CE2" w:rsidRPr="00D83125" w:rsidRDefault="00857CE2" w:rsidP="00857CE2">
            <w:pPr>
              <w:spacing w:after="0" w:line="240" w:lineRule="auto"/>
              <w:jc w:val="center"/>
              <w:rPr>
                <w:rFonts w:asciiTheme="minorHAnsi" w:hAnsiTheme="minorHAnsi"/>
                <w:sz w:val="21"/>
                <w:szCs w:val="21"/>
              </w:rPr>
            </w:pPr>
            <w:r w:rsidRPr="00D83125">
              <w:rPr>
                <w:rFonts w:asciiTheme="minorHAnsi" w:hAnsiTheme="minorHAnsi" w:cs="Calibri"/>
              </w:rPr>
              <w:t>35</w:t>
            </w:r>
          </w:p>
        </w:tc>
      </w:tr>
    </w:tbl>
    <w:p w14:paraId="558592F8" w14:textId="77777777" w:rsidR="00F601E4" w:rsidRPr="00D83125" w:rsidRDefault="00F601E4" w:rsidP="002B3DE0">
      <w:pPr>
        <w:pStyle w:val="NoSpacing"/>
        <w:ind w:left="144"/>
        <w:rPr>
          <w:rFonts w:asciiTheme="minorHAnsi" w:hAnsiTheme="minorHAnsi"/>
          <w:i/>
          <w:sz w:val="20"/>
          <w:szCs w:val="20"/>
        </w:rPr>
      </w:pPr>
    </w:p>
    <w:p w14:paraId="409F507F" w14:textId="77777777" w:rsidR="00D83125" w:rsidRDefault="00D83125">
      <w:pPr>
        <w:rPr>
          <w:rFonts w:asciiTheme="minorHAnsi" w:eastAsiaTheme="majorEastAsia" w:hAnsiTheme="minorHAnsi" w:cstheme="majorBidi"/>
          <w:b/>
          <w:bCs/>
          <w:color w:val="122926" w:themeColor="accent1" w:themeShade="BF"/>
        </w:rPr>
      </w:pPr>
      <w:r>
        <w:rPr>
          <w:rFonts w:asciiTheme="minorHAnsi" w:hAnsiTheme="minorHAnsi"/>
        </w:rPr>
        <w:br w:type="page"/>
      </w:r>
    </w:p>
    <w:p w14:paraId="5A1CC8ED" w14:textId="179EC2AE" w:rsidR="002155A4" w:rsidRPr="007F4012" w:rsidRDefault="002155A4" w:rsidP="00E427E9">
      <w:pPr>
        <w:pStyle w:val="Heading1"/>
        <w:spacing w:before="120"/>
        <w:rPr>
          <w:rFonts w:asciiTheme="minorHAnsi" w:hAnsiTheme="minorHAnsi"/>
        </w:rPr>
      </w:pPr>
      <w:r w:rsidRPr="007F4012">
        <w:rPr>
          <w:rFonts w:asciiTheme="minorHAnsi" w:hAnsiTheme="minorHAnsi"/>
        </w:rPr>
        <w:lastRenderedPageBreak/>
        <w:t>Industry Concentration</w:t>
      </w:r>
    </w:p>
    <w:p w14:paraId="612AE15C" w14:textId="32DEB324" w:rsidR="002155A4" w:rsidRPr="00D83125" w:rsidRDefault="000E5421" w:rsidP="00502B5D">
      <w:pPr>
        <w:pStyle w:val="NoSpacing"/>
        <w:spacing w:after="60"/>
        <w:rPr>
          <w:rFonts w:asciiTheme="minorHAnsi" w:hAnsiTheme="minorHAnsi"/>
          <w:b/>
        </w:rPr>
      </w:pPr>
      <w:r w:rsidRPr="00D83125">
        <w:rPr>
          <w:rFonts w:asciiTheme="minorHAnsi" w:hAnsiTheme="minorHAnsi"/>
          <w:b/>
        </w:rPr>
        <w:t>Table 5</w:t>
      </w:r>
      <w:r w:rsidR="004C666A" w:rsidRPr="00D83125">
        <w:rPr>
          <w:rFonts w:asciiTheme="minorHAnsi" w:hAnsiTheme="minorHAnsi"/>
          <w:b/>
        </w:rPr>
        <w:t xml:space="preserve">. </w:t>
      </w:r>
      <w:r w:rsidR="007F4012">
        <w:rPr>
          <w:rFonts w:asciiTheme="minorHAnsi" w:hAnsiTheme="minorHAnsi"/>
          <w:b/>
        </w:rPr>
        <w:t>Industries H</w:t>
      </w:r>
      <w:r w:rsidR="001C1787" w:rsidRPr="00D83125">
        <w:rPr>
          <w:rFonts w:asciiTheme="minorHAnsi" w:hAnsiTheme="minorHAnsi"/>
          <w:b/>
        </w:rPr>
        <w:t xml:space="preserve">iring </w:t>
      </w:r>
      <w:r w:rsidR="007F4012" w:rsidRPr="007F4012">
        <w:rPr>
          <w:rFonts w:asciiTheme="minorHAnsi" w:eastAsia="Symbol" w:hAnsiTheme="minorHAnsi" w:cs="Symbol"/>
          <w:b/>
        </w:rPr>
        <w:t>Automotive</w:t>
      </w:r>
      <w:r w:rsidR="007F4012" w:rsidRPr="00D83125">
        <w:rPr>
          <w:rFonts w:asciiTheme="minorHAnsi" w:hAnsiTheme="minorHAnsi"/>
          <w:b/>
        </w:rPr>
        <w:t xml:space="preserve"> </w:t>
      </w:r>
      <w:r w:rsidR="001C1787" w:rsidRPr="00D83125">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D83125"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D83125" w:rsidRDefault="008B4A8C" w:rsidP="008B4A8C">
            <w:pPr>
              <w:spacing w:after="0" w:line="240" w:lineRule="auto"/>
              <w:rPr>
                <w:rFonts w:asciiTheme="minorHAnsi" w:eastAsia="Times New Roman" w:hAnsiTheme="minorHAnsi"/>
                <w:bCs/>
              </w:rPr>
            </w:pPr>
            <w:r w:rsidRPr="00D83125">
              <w:rPr>
                <w:rFonts w:asciiTheme="minorHAnsi" w:eastAsia="Times New Roman" w:hAnsiTheme="minorHAnsi"/>
                <w:bCs/>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D83125" w:rsidRDefault="008B4A8C" w:rsidP="008B4A8C">
            <w:pPr>
              <w:spacing w:after="0" w:line="240" w:lineRule="auto"/>
              <w:jc w:val="center"/>
              <w:rPr>
                <w:rFonts w:asciiTheme="minorHAnsi" w:eastAsia="Times New Roman" w:hAnsiTheme="minorHAnsi"/>
                <w:bCs/>
              </w:rPr>
            </w:pPr>
            <w:r w:rsidRPr="00D83125">
              <w:rPr>
                <w:rFonts w:asciiTheme="minorHAnsi" w:eastAsia="Times New Roman" w:hAnsiTheme="minorHAnsi"/>
                <w:bCs/>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D83125" w:rsidRDefault="00CA7C27" w:rsidP="008B4A8C">
            <w:pPr>
              <w:spacing w:after="0" w:line="240" w:lineRule="auto"/>
              <w:jc w:val="center"/>
              <w:rPr>
                <w:rFonts w:asciiTheme="minorHAnsi" w:eastAsia="Times New Roman" w:hAnsiTheme="minorHAnsi"/>
                <w:bCs/>
              </w:rPr>
            </w:pPr>
            <w:r w:rsidRPr="00D83125">
              <w:rPr>
                <w:rFonts w:asciiTheme="minorHAnsi" w:eastAsia="Times New Roman" w:hAnsiTheme="minorHAnsi"/>
                <w:bCs/>
              </w:rPr>
              <w:t>Jobs in Industry (2024</w:t>
            </w:r>
            <w:r w:rsidR="008B4A8C" w:rsidRPr="00D83125">
              <w:rPr>
                <w:rFonts w:asciiTheme="minorHAnsi" w:eastAsia="Times New Roman" w:hAnsiTheme="minorHAnsi"/>
                <w:bCs/>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D83125" w:rsidRDefault="008B4A8C" w:rsidP="008B4A8C">
            <w:pPr>
              <w:spacing w:after="0" w:line="240" w:lineRule="auto"/>
              <w:jc w:val="center"/>
              <w:rPr>
                <w:rFonts w:asciiTheme="minorHAnsi" w:eastAsia="Times New Roman" w:hAnsiTheme="minorHAnsi"/>
                <w:bCs/>
              </w:rPr>
            </w:pPr>
            <w:r w:rsidRPr="00D83125">
              <w:rPr>
                <w:rFonts w:asciiTheme="minorHAnsi" w:eastAsia="Times New Roman" w:hAnsiTheme="minorHAnsi"/>
                <w:bCs/>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D83125" w:rsidRDefault="00B25CA1" w:rsidP="00B25CA1">
            <w:pPr>
              <w:jc w:val="center"/>
              <w:rPr>
                <w:rFonts w:asciiTheme="minorHAnsi" w:hAnsiTheme="minorHAnsi" w:cs="Calibri"/>
              </w:rPr>
            </w:pPr>
            <w:r w:rsidRPr="00D83125">
              <w:rPr>
                <w:rFonts w:asciiTheme="minorHAnsi" w:hAnsiTheme="minorHAnsi" w:cs="Calibri"/>
              </w:rPr>
              <w:t>% Occupation Group in Industry (2019)</w:t>
            </w:r>
          </w:p>
        </w:tc>
      </w:tr>
      <w:tr w:rsidR="0045247A" w:rsidRPr="00D83125" w14:paraId="19F540E1" w14:textId="77777777" w:rsidTr="0045247A">
        <w:trPr>
          <w:trHeight w:val="202"/>
        </w:trPr>
        <w:tc>
          <w:tcPr>
            <w:tcW w:w="5580" w:type="dxa"/>
            <w:tcBorders>
              <w:right w:val="single" w:sz="4" w:space="0" w:color="A9A9A9" w:themeColor="accent5"/>
            </w:tcBorders>
            <w:shd w:val="clear" w:color="auto" w:fill="auto"/>
            <w:noWrap/>
            <w:vAlign w:val="center"/>
          </w:tcPr>
          <w:p w14:paraId="7F215B49" w14:textId="49018020" w:rsidR="0045247A" w:rsidRPr="00D83125" w:rsidRDefault="0045247A" w:rsidP="0045247A">
            <w:pPr>
              <w:spacing w:after="0" w:line="240" w:lineRule="auto"/>
              <w:rPr>
                <w:rFonts w:asciiTheme="minorHAnsi" w:hAnsiTheme="minorHAnsi"/>
              </w:rPr>
            </w:pPr>
            <w:r w:rsidRPr="00D83125">
              <w:rPr>
                <w:rFonts w:asciiTheme="minorHAnsi" w:hAnsiTheme="minorHAnsi" w:cs="Calibri"/>
              </w:rPr>
              <w:t>General Automotive Repair (811111)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99D3100"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7,187</w:t>
            </w:r>
          </w:p>
        </w:tc>
        <w:tc>
          <w:tcPr>
            <w:tcW w:w="990" w:type="dxa"/>
            <w:tcBorders>
              <w:left w:val="single" w:sz="4" w:space="0" w:color="A9A9A9" w:themeColor="accent5"/>
              <w:right w:val="single" w:sz="4" w:space="0" w:color="A9A9A9" w:themeColor="accent5"/>
            </w:tcBorders>
            <w:vAlign w:val="bottom"/>
          </w:tcPr>
          <w:p w14:paraId="54A1078F" w14:textId="7E6DC3FC"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7,365</w:t>
            </w:r>
          </w:p>
        </w:tc>
        <w:tc>
          <w:tcPr>
            <w:tcW w:w="1170" w:type="dxa"/>
            <w:tcBorders>
              <w:left w:val="single" w:sz="4" w:space="0" w:color="A9A9A9" w:themeColor="accent5"/>
              <w:right w:val="single" w:sz="4" w:space="0" w:color="A9A9A9" w:themeColor="accent5"/>
            </w:tcBorders>
            <w:vAlign w:val="bottom"/>
          </w:tcPr>
          <w:p w14:paraId="40ABE3A6" w14:textId="54048578"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2%</w:t>
            </w:r>
          </w:p>
        </w:tc>
        <w:tc>
          <w:tcPr>
            <w:tcW w:w="1530" w:type="dxa"/>
            <w:tcBorders>
              <w:left w:val="single" w:sz="4" w:space="0" w:color="A9A9A9" w:themeColor="accent5"/>
              <w:right w:val="single" w:sz="4" w:space="0" w:color="A9A9A9" w:themeColor="accent5"/>
            </w:tcBorders>
            <w:vAlign w:val="bottom"/>
          </w:tcPr>
          <w:p w14:paraId="1D4923F5" w14:textId="4C812E3A"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27%</w:t>
            </w:r>
          </w:p>
        </w:tc>
      </w:tr>
      <w:tr w:rsidR="0045247A" w:rsidRPr="00D83125" w14:paraId="057A263B" w14:textId="77777777" w:rsidTr="0045247A">
        <w:trPr>
          <w:trHeight w:val="202"/>
        </w:trPr>
        <w:tc>
          <w:tcPr>
            <w:tcW w:w="5580" w:type="dxa"/>
            <w:tcBorders>
              <w:right w:val="single" w:sz="4" w:space="0" w:color="A9A9A9" w:themeColor="accent5"/>
            </w:tcBorders>
            <w:shd w:val="clear" w:color="auto" w:fill="auto"/>
            <w:noWrap/>
            <w:vAlign w:val="center"/>
          </w:tcPr>
          <w:p w14:paraId="2F15A507" w14:textId="12D7348D" w:rsidR="0045247A" w:rsidRPr="00D83125" w:rsidRDefault="0045247A" w:rsidP="0045247A">
            <w:pPr>
              <w:spacing w:after="0" w:line="240" w:lineRule="auto"/>
              <w:rPr>
                <w:rFonts w:asciiTheme="minorHAnsi" w:hAnsiTheme="minorHAnsi"/>
              </w:rPr>
            </w:pPr>
            <w:r w:rsidRPr="00D83125">
              <w:rPr>
                <w:rFonts w:asciiTheme="minorHAnsi" w:hAnsiTheme="minorHAnsi" w:cs="Calibri"/>
              </w:rPr>
              <w:t>New Car Dealers (441110)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507B1A7"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5,358</w:t>
            </w:r>
          </w:p>
        </w:tc>
        <w:tc>
          <w:tcPr>
            <w:tcW w:w="990" w:type="dxa"/>
            <w:tcBorders>
              <w:left w:val="single" w:sz="4" w:space="0" w:color="A9A9A9" w:themeColor="accent5"/>
              <w:right w:val="single" w:sz="4" w:space="0" w:color="A9A9A9" w:themeColor="accent5"/>
            </w:tcBorders>
            <w:vAlign w:val="bottom"/>
          </w:tcPr>
          <w:p w14:paraId="0D18BC68" w14:textId="733748DA"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5,370</w:t>
            </w:r>
          </w:p>
        </w:tc>
        <w:tc>
          <w:tcPr>
            <w:tcW w:w="1170" w:type="dxa"/>
            <w:tcBorders>
              <w:left w:val="single" w:sz="4" w:space="0" w:color="A9A9A9" w:themeColor="accent5"/>
              <w:right w:val="single" w:sz="4" w:space="0" w:color="A9A9A9" w:themeColor="accent5"/>
            </w:tcBorders>
            <w:vAlign w:val="bottom"/>
          </w:tcPr>
          <w:p w14:paraId="09009902" w14:textId="2AF2D6B2"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0%</w:t>
            </w:r>
          </w:p>
        </w:tc>
        <w:tc>
          <w:tcPr>
            <w:tcW w:w="1530" w:type="dxa"/>
            <w:tcBorders>
              <w:left w:val="single" w:sz="4" w:space="0" w:color="A9A9A9" w:themeColor="accent5"/>
              <w:right w:val="single" w:sz="4" w:space="0" w:color="A9A9A9" w:themeColor="accent5"/>
            </w:tcBorders>
            <w:vAlign w:val="bottom"/>
          </w:tcPr>
          <w:p w14:paraId="76FA902E" w14:textId="41233C1D"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20%</w:t>
            </w:r>
          </w:p>
        </w:tc>
      </w:tr>
      <w:tr w:rsidR="0045247A" w:rsidRPr="00D83125" w14:paraId="701BE19E" w14:textId="77777777" w:rsidTr="0045247A">
        <w:trPr>
          <w:trHeight w:val="202"/>
        </w:trPr>
        <w:tc>
          <w:tcPr>
            <w:tcW w:w="5580" w:type="dxa"/>
            <w:tcBorders>
              <w:right w:val="single" w:sz="4" w:space="0" w:color="A9A9A9" w:themeColor="accent5"/>
            </w:tcBorders>
            <w:shd w:val="clear" w:color="auto" w:fill="auto"/>
            <w:noWrap/>
            <w:vAlign w:val="center"/>
          </w:tcPr>
          <w:p w14:paraId="3A19601A" w14:textId="7FC5E904" w:rsidR="0045247A" w:rsidRPr="00D83125" w:rsidRDefault="0045247A" w:rsidP="0045247A">
            <w:pPr>
              <w:spacing w:after="0" w:line="240" w:lineRule="auto"/>
              <w:rPr>
                <w:rFonts w:asciiTheme="minorHAnsi" w:hAnsiTheme="minorHAnsi"/>
              </w:rPr>
            </w:pPr>
            <w:r w:rsidRPr="00D83125">
              <w:rPr>
                <w:rFonts w:asciiTheme="minorHAnsi" w:hAnsiTheme="minorHAnsi" w:cs="Calibri"/>
              </w:rPr>
              <w:t>Automotive Body, Paint, and Interior Repair and Maintenance (811121)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6893F67"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3,266</w:t>
            </w:r>
          </w:p>
        </w:tc>
        <w:tc>
          <w:tcPr>
            <w:tcW w:w="990" w:type="dxa"/>
            <w:tcBorders>
              <w:left w:val="single" w:sz="4" w:space="0" w:color="A9A9A9" w:themeColor="accent5"/>
              <w:right w:val="single" w:sz="4" w:space="0" w:color="A9A9A9" w:themeColor="accent5"/>
            </w:tcBorders>
            <w:vAlign w:val="bottom"/>
          </w:tcPr>
          <w:p w14:paraId="679E1651" w14:textId="3A52437C"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3,250</w:t>
            </w:r>
          </w:p>
        </w:tc>
        <w:tc>
          <w:tcPr>
            <w:tcW w:w="1170" w:type="dxa"/>
            <w:tcBorders>
              <w:left w:val="single" w:sz="4" w:space="0" w:color="A9A9A9" w:themeColor="accent5"/>
              <w:right w:val="single" w:sz="4" w:space="0" w:color="A9A9A9" w:themeColor="accent5"/>
            </w:tcBorders>
            <w:vAlign w:val="bottom"/>
          </w:tcPr>
          <w:p w14:paraId="36CB13B1" w14:textId="00F3C990"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0%</w:t>
            </w:r>
          </w:p>
        </w:tc>
        <w:tc>
          <w:tcPr>
            <w:tcW w:w="1530" w:type="dxa"/>
            <w:tcBorders>
              <w:left w:val="single" w:sz="4" w:space="0" w:color="A9A9A9" w:themeColor="accent5"/>
              <w:right w:val="single" w:sz="4" w:space="0" w:color="A9A9A9" w:themeColor="accent5"/>
            </w:tcBorders>
            <w:vAlign w:val="bottom"/>
          </w:tcPr>
          <w:p w14:paraId="27BF4737" w14:textId="238840CD"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12%</w:t>
            </w:r>
          </w:p>
        </w:tc>
      </w:tr>
      <w:tr w:rsidR="0045247A" w:rsidRPr="00D83125" w14:paraId="5532CB39" w14:textId="77777777" w:rsidTr="0045247A">
        <w:trPr>
          <w:trHeight w:val="202"/>
        </w:trPr>
        <w:tc>
          <w:tcPr>
            <w:tcW w:w="5580" w:type="dxa"/>
            <w:tcBorders>
              <w:right w:val="single" w:sz="4" w:space="0" w:color="A9A9A9" w:themeColor="accent5"/>
            </w:tcBorders>
            <w:shd w:val="clear" w:color="auto" w:fill="auto"/>
            <w:noWrap/>
            <w:vAlign w:val="center"/>
          </w:tcPr>
          <w:p w14:paraId="78AB6607" w14:textId="3D2AC7C0" w:rsidR="0045247A" w:rsidRPr="00D83125" w:rsidRDefault="0045247A" w:rsidP="0045247A">
            <w:pPr>
              <w:spacing w:after="0" w:line="240" w:lineRule="auto"/>
              <w:rPr>
                <w:rFonts w:asciiTheme="minorHAnsi" w:hAnsiTheme="minorHAnsi"/>
              </w:rPr>
            </w:pPr>
            <w:r w:rsidRPr="00D83125">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D3DD679"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1,008</w:t>
            </w:r>
          </w:p>
        </w:tc>
        <w:tc>
          <w:tcPr>
            <w:tcW w:w="990" w:type="dxa"/>
            <w:tcBorders>
              <w:left w:val="single" w:sz="4" w:space="0" w:color="A9A9A9" w:themeColor="accent5"/>
              <w:right w:val="single" w:sz="4" w:space="0" w:color="A9A9A9" w:themeColor="accent5"/>
            </w:tcBorders>
            <w:vAlign w:val="bottom"/>
          </w:tcPr>
          <w:p w14:paraId="66437646" w14:textId="3859A74A"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1,015</w:t>
            </w:r>
          </w:p>
        </w:tc>
        <w:tc>
          <w:tcPr>
            <w:tcW w:w="1170" w:type="dxa"/>
            <w:tcBorders>
              <w:left w:val="single" w:sz="4" w:space="0" w:color="A9A9A9" w:themeColor="accent5"/>
              <w:right w:val="single" w:sz="4" w:space="0" w:color="A9A9A9" w:themeColor="accent5"/>
            </w:tcBorders>
            <w:vAlign w:val="bottom"/>
          </w:tcPr>
          <w:p w14:paraId="451D37E4" w14:textId="627398B9"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1%</w:t>
            </w:r>
          </w:p>
        </w:tc>
        <w:tc>
          <w:tcPr>
            <w:tcW w:w="1530" w:type="dxa"/>
            <w:tcBorders>
              <w:left w:val="single" w:sz="4" w:space="0" w:color="A9A9A9" w:themeColor="accent5"/>
              <w:right w:val="single" w:sz="4" w:space="0" w:color="A9A9A9" w:themeColor="accent5"/>
            </w:tcBorders>
            <w:vAlign w:val="bottom"/>
          </w:tcPr>
          <w:p w14:paraId="0CF60537" w14:textId="07B6DF0E"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4%</w:t>
            </w:r>
          </w:p>
        </w:tc>
      </w:tr>
      <w:tr w:rsidR="0045247A" w:rsidRPr="00D83125" w14:paraId="2D553181" w14:textId="77777777" w:rsidTr="0045247A">
        <w:trPr>
          <w:trHeight w:val="202"/>
        </w:trPr>
        <w:tc>
          <w:tcPr>
            <w:tcW w:w="5580" w:type="dxa"/>
            <w:tcBorders>
              <w:right w:val="single" w:sz="4" w:space="0" w:color="A9A9A9" w:themeColor="accent5"/>
            </w:tcBorders>
            <w:shd w:val="clear" w:color="auto" w:fill="auto"/>
            <w:noWrap/>
            <w:vAlign w:val="center"/>
          </w:tcPr>
          <w:p w14:paraId="18AB250C" w14:textId="0D97DA81" w:rsidR="0045247A" w:rsidRPr="00D83125" w:rsidRDefault="0045247A" w:rsidP="0045247A">
            <w:pPr>
              <w:spacing w:after="0" w:line="240" w:lineRule="auto"/>
              <w:rPr>
                <w:rFonts w:asciiTheme="minorHAnsi" w:hAnsiTheme="minorHAnsi"/>
              </w:rPr>
            </w:pPr>
            <w:r w:rsidRPr="00D83125">
              <w:rPr>
                <w:rFonts w:asciiTheme="minorHAnsi" w:hAnsiTheme="minorHAnsi" w:cs="Calibri"/>
              </w:rPr>
              <w:t>Automotive Parts and Accessories Stores (441310)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5A6461B"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656</w:t>
            </w:r>
          </w:p>
        </w:tc>
        <w:tc>
          <w:tcPr>
            <w:tcW w:w="990" w:type="dxa"/>
            <w:tcBorders>
              <w:left w:val="single" w:sz="4" w:space="0" w:color="A9A9A9" w:themeColor="accent5"/>
              <w:right w:val="single" w:sz="4" w:space="0" w:color="A9A9A9" w:themeColor="accent5"/>
            </w:tcBorders>
            <w:vAlign w:val="bottom"/>
          </w:tcPr>
          <w:p w14:paraId="6C66179B" w14:textId="26DC38FA"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562</w:t>
            </w:r>
          </w:p>
        </w:tc>
        <w:tc>
          <w:tcPr>
            <w:tcW w:w="1170" w:type="dxa"/>
            <w:tcBorders>
              <w:left w:val="single" w:sz="4" w:space="0" w:color="A9A9A9" w:themeColor="accent5"/>
              <w:right w:val="single" w:sz="4" w:space="0" w:color="A9A9A9" w:themeColor="accent5"/>
            </w:tcBorders>
            <w:vAlign w:val="bottom"/>
          </w:tcPr>
          <w:p w14:paraId="23A49178" w14:textId="69828704"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-14%</w:t>
            </w:r>
          </w:p>
        </w:tc>
        <w:tc>
          <w:tcPr>
            <w:tcW w:w="1530" w:type="dxa"/>
            <w:tcBorders>
              <w:left w:val="single" w:sz="4" w:space="0" w:color="A9A9A9" w:themeColor="accent5"/>
              <w:right w:val="single" w:sz="4" w:space="0" w:color="A9A9A9" w:themeColor="accent5"/>
            </w:tcBorders>
            <w:vAlign w:val="bottom"/>
          </w:tcPr>
          <w:p w14:paraId="7B6D5B51" w14:textId="4F828722"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2%</w:t>
            </w:r>
          </w:p>
        </w:tc>
      </w:tr>
      <w:tr w:rsidR="0045247A" w:rsidRPr="00D83125" w14:paraId="35B587A7" w14:textId="77777777" w:rsidTr="0045247A">
        <w:trPr>
          <w:trHeight w:val="202"/>
        </w:trPr>
        <w:tc>
          <w:tcPr>
            <w:tcW w:w="5580" w:type="dxa"/>
            <w:tcBorders>
              <w:right w:val="single" w:sz="4" w:space="0" w:color="A9A9A9" w:themeColor="accent5"/>
            </w:tcBorders>
            <w:shd w:val="clear" w:color="auto" w:fill="auto"/>
            <w:noWrap/>
            <w:vAlign w:val="center"/>
          </w:tcPr>
          <w:p w14:paraId="3858FE1A" w14:textId="5D8705A8" w:rsidR="0045247A" w:rsidRPr="00D83125" w:rsidRDefault="0045247A" w:rsidP="0045247A">
            <w:pPr>
              <w:spacing w:after="0" w:line="240" w:lineRule="auto"/>
              <w:rPr>
                <w:rFonts w:asciiTheme="minorHAnsi" w:hAnsiTheme="minorHAnsi"/>
              </w:rPr>
            </w:pPr>
            <w:r w:rsidRPr="00D83125">
              <w:rPr>
                <w:rFonts w:asciiTheme="minorHAnsi" w:hAnsiTheme="minorHAnsi" w:cs="Calibri"/>
              </w:rPr>
              <w:t>Other Automotive Mechanical and Electrical Repair and Maintenance (811118)</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FF0E3DC"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581</w:t>
            </w:r>
          </w:p>
        </w:tc>
        <w:tc>
          <w:tcPr>
            <w:tcW w:w="990" w:type="dxa"/>
            <w:tcBorders>
              <w:left w:val="single" w:sz="4" w:space="0" w:color="A9A9A9" w:themeColor="accent5"/>
              <w:right w:val="single" w:sz="4" w:space="0" w:color="A9A9A9" w:themeColor="accent5"/>
            </w:tcBorders>
            <w:vAlign w:val="bottom"/>
          </w:tcPr>
          <w:p w14:paraId="5D9F4DB4" w14:textId="776242FD"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548</w:t>
            </w:r>
          </w:p>
        </w:tc>
        <w:tc>
          <w:tcPr>
            <w:tcW w:w="1170" w:type="dxa"/>
            <w:tcBorders>
              <w:left w:val="single" w:sz="4" w:space="0" w:color="A9A9A9" w:themeColor="accent5"/>
              <w:right w:val="single" w:sz="4" w:space="0" w:color="A9A9A9" w:themeColor="accent5"/>
            </w:tcBorders>
            <w:vAlign w:val="bottom"/>
          </w:tcPr>
          <w:p w14:paraId="4374CC9B" w14:textId="0FB0DC79"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-6%</w:t>
            </w:r>
          </w:p>
        </w:tc>
        <w:tc>
          <w:tcPr>
            <w:tcW w:w="1530" w:type="dxa"/>
            <w:tcBorders>
              <w:left w:val="single" w:sz="4" w:space="0" w:color="A9A9A9" w:themeColor="accent5"/>
              <w:right w:val="single" w:sz="4" w:space="0" w:color="A9A9A9" w:themeColor="accent5"/>
            </w:tcBorders>
            <w:vAlign w:val="bottom"/>
          </w:tcPr>
          <w:p w14:paraId="72DA2475" w14:textId="0F06CB7A"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2%</w:t>
            </w:r>
          </w:p>
        </w:tc>
      </w:tr>
      <w:tr w:rsidR="0045247A" w:rsidRPr="00D83125" w14:paraId="05376A3A" w14:textId="77777777" w:rsidTr="0045247A">
        <w:trPr>
          <w:trHeight w:val="202"/>
        </w:trPr>
        <w:tc>
          <w:tcPr>
            <w:tcW w:w="5580" w:type="dxa"/>
            <w:tcBorders>
              <w:right w:val="single" w:sz="4" w:space="0" w:color="A9A9A9" w:themeColor="accent5"/>
            </w:tcBorders>
            <w:shd w:val="clear" w:color="auto" w:fill="auto"/>
            <w:noWrap/>
            <w:vAlign w:val="center"/>
          </w:tcPr>
          <w:p w14:paraId="1021E1EB" w14:textId="12B8BFAB" w:rsidR="0045247A" w:rsidRPr="00D83125" w:rsidRDefault="0045247A" w:rsidP="0045247A">
            <w:pPr>
              <w:spacing w:after="0" w:line="240" w:lineRule="auto"/>
              <w:rPr>
                <w:rFonts w:asciiTheme="minorHAnsi" w:hAnsiTheme="minorHAnsi"/>
              </w:rPr>
            </w:pPr>
            <w:r w:rsidRPr="00D83125">
              <w:rPr>
                <w:rFonts w:asciiTheme="minorHAnsi" w:hAnsiTheme="minorHAnsi" w:cs="Calibri"/>
              </w:rPr>
              <w:t>Car Washes (811192)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549DCD60"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462</w:t>
            </w:r>
          </w:p>
        </w:tc>
        <w:tc>
          <w:tcPr>
            <w:tcW w:w="990" w:type="dxa"/>
            <w:tcBorders>
              <w:left w:val="single" w:sz="4" w:space="0" w:color="A9A9A9" w:themeColor="accent5"/>
              <w:right w:val="single" w:sz="4" w:space="0" w:color="A9A9A9" w:themeColor="accent5"/>
            </w:tcBorders>
            <w:vAlign w:val="bottom"/>
          </w:tcPr>
          <w:p w14:paraId="281E7DF1" w14:textId="44DCB5F0"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465</w:t>
            </w:r>
          </w:p>
        </w:tc>
        <w:tc>
          <w:tcPr>
            <w:tcW w:w="1170" w:type="dxa"/>
            <w:tcBorders>
              <w:left w:val="single" w:sz="4" w:space="0" w:color="A9A9A9" w:themeColor="accent5"/>
              <w:right w:val="single" w:sz="4" w:space="0" w:color="A9A9A9" w:themeColor="accent5"/>
            </w:tcBorders>
            <w:vAlign w:val="bottom"/>
          </w:tcPr>
          <w:p w14:paraId="34D24B43" w14:textId="623C9EC3"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1%</w:t>
            </w:r>
          </w:p>
        </w:tc>
        <w:tc>
          <w:tcPr>
            <w:tcW w:w="1530" w:type="dxa"/>
            <w:tcBorders>
              <w:left w:val="single" w:sz="4" w:space="0" w:color="A9A9A9" w:themeColor="accent5"/>
              <w:right w:val="single" w:sz="4" w:space="0" w:color="A9A9A9" w:themeColor="accent5"/>
            </w:tcBorders>
            <w:vAlign w:val="bottom"/>
          </w:tcPr>
          <w:p w14:paraId="029E1279" w14:textId="4AA3923B"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2%</w:t>
            </w:r>
          </w:p>
        </w:tc>
      </w:tr>
      <w:tr w:rsidR="0045247A" w:rsidRPr="00D83125" w14:paraId="10F3ED5B" w14:textId="77777777" w:rsidTr="0045247A">
        <w:trPr>
          <w:trHeight w:val="202"/>
        </w:trPr>
        <w:tc>
          <w:tcPr>
            <w:tcW w:w="5580" w:type="dxa"/>
            <w:tcBorders>
              <w:right w:val="single" w:sz="4" w:space="0" w:color="A9A9A9" w:themeColor="accent5"/>
            </w:tcBorders>
            <w:shd w:val="clear" w:color="auto" w:fill="auto"/>
            <w:noWrap/>
            <w:vAlign w:val="center"/>
          </w:tcPr>
          <w:p w14:paraId="39F2E460" w14:textId="002DB0C9" w:rsidR="0045247A" w:rsidRPr="00D83125" w:rsidRDefault="0045247A" w:rsidP="0045247A">
            <w:pPr>
              <w:spacing w:after="0" w:line="240" w:lineRule="auto"/>
              <w:rPr>
                <w:rFonts w:asciiTheme="minorHAnsi" w:hAnsiTheme="minorHAnsi"/>
              </w:rPr>
            </w:pPr>
            <w:r w:rsidRPr="00D83125">
              <w:rPr>
                <w:rFonts w:asciiTheme="minorHAnsi" w:hAnsiTheme="minorHAnsi" w:cs="Calibri"/>
              </w:rPr>
              <w:t>Tire Dealers (441320)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73E3D034"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414</w:t>
            </w:r>
          </w:p>
        </w:tc>
        <w:tc>
          <w:tcPr>
            <w:tcW w:w="990" w:type="dxa"/>
            <w:tcBorders>
              <w:left w:val="single" w:sz="4" w:space="0" w:color="A9A9A9" w:themeColor="accent5"/>
              <w:right w:val="single" w:sz="4" w:space="0" w:color="A9A9A9" w:themeColor="accent5"/>
            </w:tcBorders>
            <w:vAlign w:val="bottom"/>
          </w:tcPr>
          <w:p w14:paraId="6DAD0A40" w14:textId="05B75C26"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428</w:t>
            </w:r>
          </w:p>
        </w:tc>
        <w:tc>
          <w:tcPr>
            <w:tcW w:w="1170" w:type="dxa"/>
            <w:tcBorders>
              <w:left w:val="single" w:sz="4" w:space="0" w:color="A9A9A9" w:themeColor="accent5"/>
              <w:right w:val="single" w:sz="4" w:space="0" w:color="A9A9A9" w:themeColor="accent5"/>
            </w:tcBorders>
            <w:vAlign w:val="bottom"/>
          </w:tcPr>
          <w:p w14:paraId="226F21B4" w14:textId="6656C60A"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1C6CB1F6" w14:textId="29F85C3B"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2%</w:t>
            </w:r>
          </w:p>
        </w:tc>
      </w:tr>
      <w:tr w:rsidR="0045247A" w:rsidRPr="00D83125" w14:paraId="5EE2924F" w14:textId="77777777" w:rsidTr="0045247A">
        <w:trPr>
          <w:trHeight w:val="202"/>
        </w:trPr>
        <w:tc>
          <w:tcPr>
            <w:tcW w:w="5580" w:type="dxa"/>
            <w:tcBorders>
              <w:right w:val="single" w:sz="4" w:space="0" w:color="A9A9A9" w:themeColor="accent5"/>
            </w:tcBorders>
            <w:shd w:val="clear" w:color="auto" w:fill="auto"/>
            <w:noWrap/>
            <w:vAlign w:val="center"/>
          </w:tcPr>
          <w:p w14:paraId="78E57E5E" w14:textId="37F6FACE" w:rsidR="0045247A" w:rsidRPr="00D83125" w:rsidRDefault="0045247A" w:rsidP="0045247A">
            <w:pPr>
              <w:spacing w:after="0" w:line="240" w:lineRule="auto"/>
              <w:rPr>
                <w:rFonts w:asciiTheme="minorHAnsi" w:hAnsiTheme="minorHAnsi"/>
              </w:rPr>
            </w:pPr>
            <w:r w:rsidRPr="00D83125">
              <w:rPr>
                <w:rFonts w:asciiTheme="minorHAnsi" w:hAnsiTheme="minorHAnsi" w:cs="Calibri"/>
              </w:rPr>
              <w:t>Used Car Dealers (441120)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19009398"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376</w:t>
            </w:r>
          </w:p>
        </w:tc>
        <w:tc>
          <w:tcPr>
            <w:tcW w:w="990" w:type="dxa"/>
            <w:tcBorders>
              <w:left w:val="single" w:sz="4" w:space="0" w:color="A9A9A9" w:themeColor="accent5"/>
              <w:right w:val="single" w:sz="4" w:space="0" w:color="A9A9A9" w:themeColor="accent5"/>
            </w:tcBorders>
            <w:vAlign w:val="bottom"/>
          </w:tcPr>
          <w:p w14:paraId="53FE2ACA" w14:textId="462AF121"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468</w:t>
            </w:r>
          </w:p>
        </w:tc>
        <w:tc>
          <w:tcPr>
            <w:tcW w:w="1170" w:type="dxa"/>
            <w:tcBorders>
              <w:left w:val="single" w:sz="4" w:space="0" w:color="A9A9A9" w:themeColor="accent5"/>
              <w:right w:val="single" w:sz="4" w:space="0" w:color="A9A9A9" w:themeColor="accent5"/>
            </w:tcBorders>
            <w:vAlign w:val="bottom"/>
          </w:tcPr>
          <w:p w14:paraId="58BC796C" w14:textId="787160B1"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24%</w:t>
            </w:r>
          </w:p>
        </w:tc>
        <w:tc>
          <w:tcPr>
            <w:tcW w:w="1530" w:type="dxa"/>
            <w:tcBorders>
              <w:left w:val="single" w:sz="4" w:space="0" w:color="A9A9A9" w:themeColor="accent5"/>
              <w:right w:val="single" w:sz="4" w:space="0" w:color="A9A9A9" w:themeColor="accent5"/>
            </w:tcBorders>
            <w:vAlign w:val="bottom"/>
          </w:tcPr>
          <w:p w14:paraId="518B0F9B" w14:textId="3097611C"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1%</w:t>
            </w:r>
          </w:p>
        </w:tc>
      </w:tr>
      <w:tr w:rsidR="0045247A" w:rsidRPr="00D83125" w14:paraId="1F92F1F9" w14:textId="77777777" w:rsidTr="0045247A">
        <w:trPr>
          <w:trHeight w:val="202"/>
        </w:trPr>
        <w:tc>
          <w:tcPr>
            <w:tcW w:w="5580" w:type="dxa"/>
            <w:tcBorders>
              <w:right w:val="single" w:sz="4" w:space="0" w:color="A9A9A9" w:themeColor="accent5"/>
            </w:tcBorders>
            <w:shd w:val="clear" w:color="auto" w:fill="auto"/>
            <w:noWrap/>
            <w:vAlign w:val="center"/>
          </w:tcPr>
          <w:p w14:paraId="3513DB35" w14:textId="3A753DEC" w:rsidR="0045247A" w:rsidRPr="00D83125" w:rsidRDefault="0045247A" w:rsidP="0045247A">
            <w:pPr>
              <w:spacing w:after="0" w:line="240" w:lineRule="auto"/>
              <w:rPr>
                <w:rFonts w:asciiTheme="minorHAnsi" w:hAnsiTheme="minorHAnsi"/>
              </w:rPr>
            </w:pPr>
            <w:r w:rsidRPr="00D83125">
              <w:rPr>
                <w:rFonts w:asciiTheme="minorHAnsi" w:hAnsiTheme="minorHAnsi" w:cs="Calibri"/>
              </w:rPr>
              <w:t>All Other Automotive Repair and Maintenance (811198)</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3ED55CE7"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359</w:t>
            </w:r>
          </w:p>
        </w:tc>
        <w:tc>
          <w:tcPr>
            <w:tcW w:w="990" w:type="dxa"/>
            <w:tcBorders>
              <w:left w:val="single" w:sz="4" w:space="0" w:color="A9A9A9" w:themeColor="accent5"/>
              <w:right w:val="single" w:sz="4" w:space="0" w:color="A9A9A9" w:themeColor="accent5"/>
            </w:tcBorders>
            <w:vAlign w:val="bottom"/>
          </w:tcPr>
          <w:p w14:paraId="41EC3D8E" w14:textId="1A59DF6A"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362</w:t>
            </w:r>
          </w:p>
        </w:tc>
        <w:tc>
          <w:tcPr>
            <w:tcW w:w="1170" w:type="dxa"/>
            <w:tcBorders>
              <w:left w:val="single" w:sz="4" w:space="0" w:color="A9A9A9" w:themeColor="accent5"/>
              <w:right w:val="single" w:sz="4" w:space="0" w:color="A9A9A9" w:themeColor="accent5"/>
            </w:tcBorders>
            <w:vAlign w:val="bottom"/>
          </w:tcPr>
          <w:p w14:paraId="1F0248B4" w14:textId="04DCA2A7"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1%</w:t>
            </w:r>
          </w:p>
        </w:tc>
        <w:tc>
          <w:tcPr>
            <w:tcW w:w="1530" w:type="dxa"/>
            <w:tcBorders>
              <w:left w:val="single" w:sz="4" w:space="0" w:color="A9A9A9" w:themeColor="accent5"/>
              <w:right w:val="single" w:sz="4" w:space="0" w:color="A9A9A9" w:themeColor="accent5"/>
            </w:tcBorders>
            <w:vAlign w:val="bottom"/>
          </w:tcPr>
          <w:p w14:paraId="35ABEC3F" w14:textId="1F589C8A"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1%</w:t>
            </w:r>
          </w:p>
        </w:tc>
      </w:tr>
      <w:tr w:rsidR="0045247A" w:rsidRPr="00D83125" w14:paraId="0EACD706" w14:textId="77777777" w:rsidTr="0045247A">
        <w:trPr>
          <w:trHeight w:val="202"/>
        </w:trPr>
        <w:tc>
          <w:tcPr>
            <w:tcW w:w="5580" w:type="dxa"/>
            <w:tcBorders>
              <w:right w:val="single" w:sz="4" w:space="0" w:color="A9A9A9" w:themeColor="accent5"/>
            </w:tcBorders>
            <w:shd w:val="clear" w:color="auto" w:fill="auto"/>
            <w:noWrap/>
            <w:vAlign w:val="center"/>
          </w:tcPr>
          <w:p w14:paraId="7ACA77EB" w14:textId="257A12A1" w:rsidR="0045247A" w:rsidRPr="00D83125" w:rsidRDefault="0045247A" w:rsidP="0045247A">
            <w:pPr>
              <w:spacing w:after="0" w:line="240" w:lineRule="auto"/>
              <w:rPr>
                <w:rFonts w:asciiTheme="minorHAnsi" w:hAnsiTheme="minorHAnsi"/>
              </w:rPr>
            </w:pPr>
            <w:r w:rsidRPr="00D83125">
              <w:rPr>
                <w:rFonts w:asciiTheme="minorHAnsi" w:hAnsiTheme="minorHAnsi" w:cs="Calibri"/>
              </w:rPr>
              <w:t>Automotive Glass Replacement Shops (811122)</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572982AE"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272</w:t>
            </w:r>
          </w:p>
        </w:tc>
        <w:tc>
          <w:tcPr>
            <w:tcW w:w="990" w:type="dxa"/>
            <w:tcBorders>
              <w:left w:val="single" w:sz="4" w:space="0" w:color="A9A9A9" w:themeColor="accent5"/>
              <w:right w:val="single" w:sz="4" w:space="0" w:color="A9A9A9" w:themeColor="accent5"/>
            </w:tcBorders>
            <w:vAlign w:val="bottom"/>
          </w:tcPr>
          <w:p w14:paraId="4CA0E5CF" w14:textId="6E871F08"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276</w:t>
            </w:r>
          </w:p>
        </w:tc>
        <w:tc>
          <w:tcPr>
            <w:tcW w:w="1170" w:type="dxa"/>
            <w:tcBorders>
              <w:left w:val="single" w:sz="4" w:space="0" w:color="A9A9A9" w:themeColor="accent5"/>
              <w:right w:val="single" w:sz="4" w:space="0" w:color="A9A9A9" w:themeColor="accent5"/>
            </w:tcBorders>
            <w:vAlign w:val="bottom"/>
          </w:tcPr>
          <w:p w14:paraId="539D0E77" w14:textId="50BE5D3B"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1%</w:t>
            </w:r>
          </w:p>
        </w:tc>
        <w:tc>
          <w:tcPr>
            <w:tcW w:w="1530" w:type="dxa"/>
            <w:tcBorders>
              <w:left w:val="single" w:sz="4" w:space="0" w:color="A9A9A9" w:themeColor="accent5"/>
              <w:right w:val="single" w:sz="4" w:space="0" w:color="A9A9A9" w:themeColor="accent5"/>
            </w:tcBorders>
            <w:vAlign w:val="bottom"/>
          </w:tcPr>
          <w:p w14:paraId="4B40C405" w14:textId="320B8CDB"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1%</w:t>
            </w:r>
          </w:p>
        </w:tc>
      </w:tr>
      <w:tr w:rsidR="0045247A" w:rsidRPr="00D83125" w14:paraId="6C9E1566" w14:textId="77777777" w:rsidTr="0045247A">
        <w:trPr>
          <w:trHeight w:val="202"/>
        </w:trPr>
        <w:tc>
          <w:tcPr>
            <w:tcW w:w="5580" w:type="dxa"/>
            <w:tcBorders>
              <w:right w:val="single" w:sz="4" w:space="0" w:color="A9A9A9" w:themeColor="accent5"/>
            </w:tcBorders>
            <w:shd w:val="clear" w:color="auto" w:fill="auto"/>
            <w:noWrap/>
            <w:vAlign w:val="center"/>
          </w:tcPr>
          <w:p w14:paraId="5540996C" w14:textId="00278108" w:rsidR="0045247A" w:rsidRPr="00D83125" w:rsidRDefault="0045247A" w:rsidP="0045247A">
            <w:pPr>
              <w:spacing w:after="0" w:line="240" w:lineRule="auto"/>
              <w:rPr>
                <w:rFonts w:asciiTheme="minorHAnsi" w:hAnsiTheme="minorHAnsi"/>
              </w:rPr>
            </w:pPr>
            <w:r w:rsidRPr="00D83125">
              <w:rPr>
                <w:rFonts w:asciiTheme="minorHAnsi" w:hAnsiTheme="minorHAnsi" w:cs="Calibri"/>
              </w:rPr>
              <w:t>Passenger Car Rental (532111)</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68DD0B9"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270</w:t>
            </w:r>
          </w:p>
        </w:tc>
        <w:tc>
          <w:tcPr>
            <w:tcW w:w="990" w:type="dxa"/>
            <w:tcBorders>
              <w:left w:val="single" w:sz="4" w:space="0" w:color="A9A9A9" w:themeColor="accent5"/>
              <w:right w:val="single" w:sz="4" w:space="0" w:color="A9A9A9" w:themeColor="accent5"/>
            </w:tcBorders>
            <w:vAlign w:val="bottom"/>
          </w:tcPr>
          <w:p w14:paraId="0B4314B7" w14:textId="098D0142"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280</w:t>
            </w:r>
          </w:p>
        </w:tc>
        <w:tc>
          <w:tcPr>
            <w:tcW w:w="1170" w:type="dxa"/>
            <w:tcBorders>
              <w:left w:val="single" w:sz="4" w:space="0" w:color="A9A9A9" w:themeColor="accent5"/>
              <w:right w:val="single" w:sz="4" w:space="0" w:color="A9A9A9" w:themeColor="accent5"/>
            </w:tcBorders>
            <w:vAlign w:val="bottom"/>
          </w:tcPr>
          <w:p w14:paraId="277E744B" w14:textId="0175FDBC"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4%</w:t>
            </w:r>
          </w:p>
        </w:tc>
        <w:tc>
          <w:tcPr>
            <w:tcW w:w="1530" w:type="dxa"/>
            <w:tcBorders>
              <w:left w:val="single" w:sz="4" w:space="0" w:color="A9A9A9" w:themeColor="accent5"/>
              <w:right w:val="single" w:sz="4" w:space="0" w:color="A9A9A9" w:themeColor="accent5"/>
            </w:tcBorders>
            <w:vAlign w:val="bottom"/>
          </w:tcPr>
          <w:p w14:paraId="3940237C" w14:textId="2693BDCC"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1%</w:t>
            </w:r>
          </w:p>
        </w:tc>
      </w:tr>
      <w:tr w:rsidR="0045247A" w:rsidRPr="00D83125" w14:paraId="2B7EBC0B" w14:textId="77777777" w:rsidTr="0045247A">
        <w:trPr>
          <w:trHeight w:val="202"/>
        </w:trPr>
        <w:tc>
          <w:tcPr>
            <w:tcW w:w="5580" w:type="dxa"/>
            <w:tcBorders>
              <w:right w:val="single" w:sz="4" w:space="0" w:color="A9A9A9" w:themeColor="accent5"/>
            </w:tcBorders>
            <w:shd w:val="clear" w:color="auto" w:fill="auto"/>
            <w:noWrap/>
            <w:vAlign w:val="center"/>
          </w:tcPr>
          <w:p w14:paraId="0E82CD87" w14:textId="0CE5088D" w:rsidR="0045247A" w:rsidRPr="00D83125" w:rsidRDefault="0045247A" w:rsidP="0045247A">
            <w:pPr>
              <w:spacing w:after="0" w:line="240" w:lineRule="auto"/>
              <w:rPr>
                <w:rFonts w:asciiTheme="minorHAnsi" w:hAnsiTheme="minorHAnsi"/>
              </w:rPr>
            </w:pPr>
            <w:r w:rsidRPr="00D83125">
              <w:rPr>
                <w:rFonts w:asciiTheme="minorHAnsi" w:hAnsiTheme="minorHAnsi" w:cs="Calibri"/>
              </w:rPr>
              <w:t>Motor Vehicle Supplies and New Parts Merchant Wholesalers (423120)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4985D0DB"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264</w:t>
            </w:r>
          </w:p>
        </w:tc>
        <w:tc>
          <w:tcPr>
            <w:tcW w:w="990" w:type="dxa"/>
            <w:tcBorders>
              <w:left w:val="single" w:sz="4" w:space="0" w:color="A9A9A9" w:themeColor="accent5"/>
              <w:right w:val="single" w:sz="4" w:space="0" w:color="A9A9A9" w:themeColor="accent5"/>
            </w:tcBorders>
            <w:vAlign w:val="bottom"/>
          </w:tcPr>
          <w:p w14:paraId="459EE6A6" w14:textId="2DAA2DE9"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292</w:t>
            </w:r>
          </w:p>
        </w:tc>
        <w:tc>
          <w:tcPr>
            <w:tcW w:w="1170" w:type="dxa"/>
            <w:tcBorders>
              <w:left w:val="single" w:sz="4" w:space="0" w:color="A9A9A9" w:themeColor="accent5"/>
              <w:right w:val="single" w:sz="4" w:space="0" w:color="A9A9A9" w:themeColor="accent5"/>
            </w:tcBorders>
            <w:vAlign w:val="bottom"/>
          </w:tcPr>
          <w:p w14:paraId="7C034093" w14:textId="74B02101"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11%</w:t>
            </w:r>
          </w:p>
        </w:tc>
        <w:tc>
          <w:tcPr>
            <w:tcW w:w="1530" w:type="dxa"/>
            <w:tcBorders>
              <w:left w:val="single" w:sz="4" w:space="0" w:color="A9A9A9" w:themeColor="accent5"/>
              <w:right w:val="single" w:sz="4" w:space="0" w:color="A9A9A9" w:themeColor="accent5"/>
            </w:tcBorders>
            <w:vAlign w:val="bottom"/>
          </w:tcPr>
          <w:p w14:paraId="23D1322D" w14:textId="23EF09A4"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1%</w:t>
            </w:r>
          </w:p>
        </w:tc>
      </w:tr>
      <w:tr w:rsidR="0045247A" w:rsidRPr="00D83125" w14:paraId="268FA86E" w14:textId="77777777" w:rsidTr="0045247A">
        <w:trPr>
          <w:trHeight w:val="202"/>
        </w:trPr>
        <w:tc>
          <w:tcPr>
            <w:tcW w:w="5580" w:type="dxa"/>
            <w:tcBorders>
              <w:right w:val="single" w:sz="4" w:space="0" w:color="A9A9A9" w:themeColor="accent5"/>
            </w:tcBorders>
            <w:shd w:val="clear" w:color="auto" w:fill="auto"/>
            <w:noWrap/>
            <w:vAlign w:val="center"/>
          </w:tcPr>
          <w:p w14:paraId="1F485224" w14:textId="2451B02C" w:rsidR="0045247A" w:rsidRPr="00D83125" w:rsidRDefault="0045247A" w:rsidP="0045247A">
            <w:pPr>
              <w:spacing w:after="0" w:line="240" w:lineRule="auto"/>
              <w:rPr>
                <w:rFonts w:asciiTheme="minorHAnsi" w:hAnsiTheme="minorHAnsi"/>
              </w:rPr>
            </w:pPr>
            <w:r w:rsidRPr="00D83125">
              <w:rPr>
                <w:rFonts w:asciiTheme="minorHAnsi" w:hAnsiTheme="minorHAnsi" w:cs="Calibri"/>
              </w:rPr>
              <w:t>Taxi Service (485310)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6CE0486C"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256</w:t>
            </w:r>
          </w:p>
        </w:tc>
        <w:tc>
          <w:tcPr>
            <w:tcW w:w="990" w:type="dxa"/>
            <w:tcBorders>
              <w:left w:val="single" w:sz="4" w:space="0" w:color="A9A9A9" w:themeColor="accent5"/>
              <w:right w:val="single" w:sz="4" w:space="0" w:color="A9A9A9" w:themeColor="accent5"/>
            </w:tcBorders>
            <w:vAlign w:val="bottom"/>
          </w:tcPr>
          <w:p w14:paraId="44D61965" w14:textId="7347392A"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355</w:t>
            </w:r>
          </w:p>
        </w:tc>
        <w:tc>
          <w:tcPr>
            <w:tcW w:w="1170" w:type="dxa"/>
            <w:tcBorders>
              <w:left w:val="single" w:sz="4" w:space="0" w:color="A9A9A9" w:themeColor="accent5"/>
              <w:right w:val="single" w:sz="4" w:space="0" w:color="A9A9A9" w:themeColor="accent5"/>
            </w:tcBorders>
            <w:vAlign w:val="bottom"/>
          </w:tcPr>
          <w:p w14:paraId="6498FE7F" w14:textId="0E68E9AF"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39%</w:t>
            </w:r>
          </w:p>
        </w:tc>
        <w:tc>
          <w:tcPr>
            <w:tcW w:w="1530" w:type="dxa"/>
            <w:tcBorders>
              <w:left w:val="single" w:sz="4" w:space="0" w:color="A9A9A9" w:themeColor="accent5"/>
              <w:right w:val="single" w:sz="4" w:space="0" w:color="A9A9A9" w:themeColor="accent5"/>
            </w:tcBorders>
            <w:vAlign w:val="bottom"/>
          </w:tcPr>
          <w:p w14:paraId="5C6840ED" w14:textId="69D9A7ED"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1%</w:t>
            </w:r>
          </w:p>
        </w:tc>
      </w:tr>
      <w:tr w:rsidR="0045247A" w:rsidRPr="00D83125" w14:paraId="301972E8" w14:textId="77777777" w:rsidTr="0045247A">
        <w:trPr>
          <w:trHeight w:val="202"/>
        </w:trPr>
        <w:tc>
          <w:tcPr>
            <w:tcW w:w="5580" w:type="dxa"/>
            <w:tcBorders>
              <w:right w:val="single" w:sz="4" w:space="0" w:color="A9A9A9" w:themeColor="accent5"/>
            </w:tcBorders>
            <w:shd w:val="clear" w:color="auto" w:fill="auto"/>
            <w:noWrap/>
            <w:vAlign w:val="center"/>
          </w:tcPr>
          <w:p w14:paraId="1E30771E" w14:textId="5E0C28A1" w:rsidR="0045247A" w:rsidRPr="00D83125" w:rsidRDefault="0045247A" w:rsidP="0045247A">
            <w:pPr>
              <w:spacing w:after="0" w:line="240" w:lineRule="auto"/>
              <w:rPr>
                <w:rFonts w:asciiTheme="minorHAnsi" w:hAnsiTheme="minorHAnsi"/>
              </w:rPr>
            </w:pPr>
            <w:r w:rsidRPr="00D83125">
              <w:rPr>
                <w:rFonts w:asciiTheme="minorHAnsi" w:hAnsiTheme="minorHAnsi" w:cs="Calibri"/>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137F9A28"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254</w:t>
            </w:r>
          </w:p>
        </w:tc>
        <w:tc>
          <w:tcPr>
            <w:tcW w:w="990" w:type="dxa"/>
            <w:tcBorders>
              <w:left w:val="single" w:sz="4" w:space="0" w:color="A9A9A9" w:themeColor="accent5"/>
              <w:right w:val="single" w:sz="4" w:space="0" w:color="A9A9A9" w:themeColor="accent5"/>
            </w:tcBorders>
            <w:vAlign w:val="bottom"/>
          </w:tcPr>
          <w:p w14:paraId="42868F5C" w14:textId="2149B910"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246</w:t>
            </w:r>
          </w:p>
        </w:tc>
        <w:tc>
          <w:tcPr>
            <w:tcW w:w="1170" w:type="dxa"/>
            <w:tcBorders>
              <w:left w:val="single" w:sz="4" w:space="0" w:color="A9A9A9" w:themeColor="accent5"/>
              <w:right w:val="single" w:sz="4" w:space="0" w:color="A9A9A9" w:themeColor="accent5"/>
            </w:tcBorders>
            <w:vAlign w:val="bottom"/>
          </w:tcPr>
          <w:p w14:paraId="3F3682C8" w14:textId="244D6E0F"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2943FBA3" w14:textId="498407B8"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1%</w:t>
            </w:r>
          </w:p>
        </w:tc>
      </w:tr>
    </w:tbl>
    <w:p w14:paraId="325105F8" w14:textId="6F0D06C3" w:rsidR="00493C12" w:rsidRPr="00D83125" w:rsidRDefault="000230E6" w:rsidP="00E427E9">
      <w:pPr>
        <w:spacing w:after="120"/>
        <w:ind w:left="144"/>
        <w:rPr>
          <w:rFonts w:asciiTheme="minorHAnsi" w:hAnsiTheme="minorHAnsi"/>
          <w:i/>
          <w:sz w:val="20"/>
          <w:szCs w:val="20"/>
        </w:rPr>
      </w:pPr>
      <w:r w:rsidRPr="00D83125">
        <w:rPr>
          <w:rFonts w:asciiTheme="minorHAnsi" w:hAnsiTheme="minorHAnsi"/>
          <w:i/>
          <w:sz w:val="20"/>
          <w:szCs w:val="20"/>
        </w:rPr>
        <w:t>Source: EMSI 2020.3</w:t>
      </w:r>
    </w:p>
    <w:p w14:paraId="002D90EC" w14:textId="727CC425" w:rsidR="00E93F10" w:rsidRPr="00D83125" w:rsidRDefault="000E5421" w:rsidP="007F4012">
      <w:pPr>
        <w:pStyle w:val="NoSpacing"/>
        <w:spacing w:before="240" w:after="80"/>
        <w:rPr>
          <w:rFonts w:asciiTheme="minorHAnsi" w:hAnsiTheme="minorHAnsi"/>
          <w:b/>
        </w:rPr>
      </w:pPr>
      <w:r w:rsidRPr="00D83125">
        <w:rPr>
          <w:rFonts w:asciiTheme="minorHAnsi" w:hAnsiTheme="minorHAnsi"/>
          <w:b/>
        </w:rPr>
        <w:t>Table 6</w:t>
      </w:r>
      <w:r w:rsidR="001342CC" w:rsidRPr="00D83125">
        <w:rPr>
          <w:rFonts w:asciiTheme="minorHAnsi" w:hAnsiTheme="minorHAnsi"/>
          <w:b/>
        </w:rPr>
        <w:t xml:space="preserve">. </w:t>
      </w:r>
      <w:r w:rsidR="001C1787" w:rsidRPr="00D83125">
        <w:rPr>
          <w:rFonts w:asciiTheme="minorHAnsi" w:hAnsiTheme="minorHAnsi"/>
          <w:b/>
        </w:rPr>
        <w:t xml:space="preserve">Top Employers </w:t>
      </w:r>
      <w:r w:rsidR="007F4012">
        <w:rPr>
          <w:rFonts w:asciiTheme="minorHAnsi" w:hAnsiTheme="minorHAnsi"/>
          <w:b/>
        </w:rPr>
        <w:t xml:space="preserve">Posting </w:t>
      </w:r>
      <w:r w:rsidR="007F4012" w:rsidRPr="007F4012">
        <w:rPr>
          <w:rFonts w:asciiTheme="minorHAnsi" w:eastAsia="Symbol" w:hAnsiTheme="minorHAnsi" w:cs="Symbol"/>
          <w:b/>
        </w:rPr>
        <w:t>Automotive</w:t>
      </w:r>
      <w:r w:rsidR="007F4012" w:rsidRPr="00D83125">
        <w:rPr>
          <w:rFonts w:asciiTheme="minorHAnsi" w:hAnsiTheme="minorHAnsi"/>
          <w:b/>
          <w:bCs/>
        </w:rPr>
        <w:t xml:space="preserve"> </w:t>
      </w:r>
      <w:r w:rsidR="001C1787" w:rsidRPr="00D83125">
        <w:rPr>
          <w:rFonts w:asciiTheme="minorHAnsi" w:hAnsiTheme="minorHAnsi"/>
          <w:b/>
        </w:rPr>
        <w:t>Occupations in Bay</w:t>
      </w:r>
      <w:r w:rsidR="007F4012">
        <w:rPr>
          <w:rFonts w:asciiTheme="minorHAnsi" w:hAnsiTheme="minorHAnsi"/>
          <w:b/>
        </w:rPr>
        <w:t xml:space="preserve"> Region</w:t>
      </w:r>
      <w:r w:rsidR="001C1787" w:rsidRPr="00D83125">
        <w:rPr>
          <w:rFonts w:asciiTheme="minorHAnsi" w:hAnsiTheme="minorHAnsi"/>
          <w:b/>
        </w:rPr>
        <w:t xml:space="preserve"> (</w:t>
      </w:r>
      <w:r w:rsidR="00CA7C27" w:rsidRPr="00D83125">
        <w:rPr>
          <w:rFonts w:asciiTheme="minorHAnsi" w:hAnsiTheme="minorHAnsi"/>
          <w:b/>
        </w:rPr>
        <w:t>July 2019 - June 2020</w:t>
      </w:r>
      <w:r w:rsidR="001C1787" w:rsidRPr="00D83125">
        <w:rPr>
          <w:rFonts w:asciiTheme="minorHAnsi" w:hAnsiTheme="minorHAnsi"/>
          <w:b/>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770"/>
        <w:gridCol w:w="630"/>
        <w:gridCol w:w="4140"/>
        <w:gridCol w:w="630"/>
      </w:tblGrid>
      <w:tr w:rsidR="00E72641" w:rsidRPr="00D83125" w14:paraId="23161B89" w14:textId="5D2D7D56" w:rsidTr="00E72641">
        <w:trPr>
          <w:trHeight w:val="278"/>
        </w:trPr>
        <w:tc>
          <w:tcPr>
            <w:tcW w:w="477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E72641" w:rsidRPr="00D83125" w:rsidRDefault="00E72641" w:rsidP="00FB5153">
            <w:pPr>
              <w:spacing w:after="0" w:line="240" w:lineRule="auto"/>
              <w:rPr>
                <w:rFonts w:asciiTheme="minorHAnsi" w:eastAsia="Times New Roman" w:hAnsiTheme="minorHAnsi"/>
                <w:b/>
              </w:rPr>
            </w:pPr>
            <w:r w:rsidRPr="00D83125">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E72641" w:rsidRPr="00D83125" w:rsidRDefault="00E72641" w:rsidP="00FB5153">
            <w:pPr>
              <w:spacing w:after="0" w:line="240" w:lineRule="auto"/>
              <w:jc w:val="center"/>
              <w:rPr>
                <w:rFonts w:asciiTheme="minorHAnsi" w:eastAsia="Times New Roman" w:hAnsiTheme="minorHAnsi"/>
                <w:b/>
              </w:rPr>
            </w:pPr>
            <w:r w:rsidRPr="00D83125">
              <w:rPr>
                <w:rFonts w:asciiTheme="minorHAnsi" w:eastAsia="Times New Roman" w:hAnsiTheme="minorHAnsi"/>
                <w:b/>
              </w:rPr>
              <w:t>Bay</w:t>
            </w:r>
          </w:p>
        </w:tc>
        <w:tc>
          <w:tcPr>
            <w:tcW w:w="41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E72641" w:rsidRPr="00D83125" w:rsidRDefault="00E72641" w:rsidP="00FB5153">
            <w:pPr>
              <w:spacing w:after="0" w:line="240" w:lineRule="auto"/>
              <w:rPr>
                <w:rFonts w:asciiTheme="minorHAnsi" w:eastAsia="Times New Roman" w:hAnsiTheme="minorHAnsi"/>
                <w:b/>
              </w:rPr>
            </w:pPr>
            <w:r w:rsidRPr="00D83125">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E72641" w:rsidRPr="00D83125" w:rsidRDefault="00E72641" w:rsidP="00FB5153">
            <w:pPr>
              <w:spacing w:after="0" w:line="240" w:lineRule="auto"/>
              <w:jc w:val="center"/>
              <w:rPr>
                <w:rFonts w:asciiTheme="minorHAnsi" w:eastAsia="Times New Roman" w:hAnsiTheme="minorHAnsi"/>
                <w:b/>
              </w:rPr>
            </w:pPr>
            <w:r w:rsidRPr="00D83125">
              <w:rPr>
                <w:rFonts w:asciiTheme="minorHAnsi" w:eastAsia="Times New Roman" w:hAnsiTheme="minorHAnsi"/>
                <w:b/>
              </w:rPr>
              <w:t>Bay</w:t>
            </w:r>
          </w:p>
        </w:tc>
      </w:tr>
      <w:tr w:rsidR="0045247A" w:rsidRPr="00D83125" w14:paraId="699A0A6B" w14:textId="77777777" w:rsidTr="00E72641">
        <w:trPr>
          <w:trHeight w:val="202"/>
        </w:trPr>
        <w:tc>
          <w:tcPr>
            <w:tcW w:w="47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0CD3C56" w:rsidR="0045247A" w:rsidRPr="00D83125" w:rsidRDefault="0045247A" w:rsidP="0045247A">
            <w:pPr>
              <w:spacing w:after="0" w:line="240" w:lineRule="auto"/>
              <w:rPr>
                <w:rFonts w:asciiTheme="minorHAnsi" w:hAnsiTheme="minorHAnsi"/>
              </w:rPr>
            </w:pPr>
            <w:r w:rsidRPr="00D83125">
              <w:rPr>
                <w:rFonts w:asciiTheme="minorHAnsi" w:hAnsiTheme="minorHAnsi" w:cs="Calibri"/>
              </w:rPr>
              <w:t>United Parcel Service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C906E42"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302</w:t>
            </w:r>
          </w:p>
        </w:tc>
        <w:tc>
          <w:tcPr>
            <w:tcW w:w="41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BE2B61A" w:rsidR="0045247A" w:rsidRPr="00D83125" w:rsidRDefault="0045247A" w:rsidP="0045247A">
            <w:pPr>
              <w:spacing w:after="0" w:line="240" w:lineRule="auto"/>
              <w:rPr>
                <w:rFonts w:asciiTheme="minorHAnsi" w:hAnsiTheme="minorHAnsi"/>
              </w:rPr>
            </w:pPr>
            <w:r w:rsidRPr="00D83125">
              <w:rPr>
                <w:rFonts w:asciiTheme="minorHAnsi" w:hAnsiTheme="minorHAnsi" w:cs="Calibri"/>
              </w:rPr>
              <w:t>Chevrolet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370BFB0"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52</w:t>
            </w:r>
          </w:p>
        </w:tc>
      </w:tr>
      <w:tr w:rsidR="0045247A" w:rsidRPr="00D83125" w14:paraId="0DB7341C" w14:textId="77777777" w:rsidTr="00E72641">
        <w:trPr>
          <w:trHeight w:val="202"/>
        </w:trPr>
        <w:tc>
          <w:tcPr>
            <w:tcW w:w="47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7769E47" w:rsidR="0045247A" w:rsidRPr="00D83125" w:rsidRDefault="0045247A" w:rsidP="0045247A">
            <w:pPr>
              <w:spacing w:after="0" w:line="240" w:lineRule="auto"/>
              <w:rPr>
                <w:rFonts w:asciiTheme="minorHAnsi" w:hAnsiTheme="minorHAnsi"/>
              </w:rPr>
            </w:pPr>
            <w:r w:rsidRPr="00D83125">
              <w:rPr>
                <w:rFonts w:asciiTheme="minorHAnsi" w:hAnsiTheme="minorHAnsi" w:cs="Calibri"/>
              </w:rPr>
              <w:t>Allstate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CA2CD60"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211</w:t>
            </w:r>
          </w:p>
        </w:tc>
        <w:tc>
          <w:tcPr>
            <w:tcW w:w="41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CADD5EF" w:rsidR="0045247A" w:rsidRPr="00D83125" w:rsidRDefault="0045247A" w:rsidP="0045247A">
            <w:pPr>
              <w:spacing w:after="0" w:line="240" w:lineRule="auto"/>
              <w:rPr>
                <w:rFonts w:asciiTheme="minorHAnsi" w:hAnsiTheme="minorHAnsi"/>
              </w:rPr>
            </w:pPr>
            <w:r w:rsidRPr="00D83125">
              <w:rPr>
                <w:rFonts w:asciiTheme="minorHAnsi" w:hAnsiTheme="minorHAnsi" w:cs="Calibri"/>
              </w:rPr>
              <w:t>Toyota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3F5079D"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51</w:t>
            </w:r>
          </w:p>
        </w:tc>
      </w:tr>
      <w:tr w:rsidR="0045247A" w:rsidRPr="00D83125" w14:paraId="10C8AB60" w14:textId="77777777" w:rsidTr="00E72641">
        <w:trPr>
          <w:trHeight w:val="202"/>
        </w:trPr>
        <w:tc>
          <w:tcPr>
            <w:tcW w:w="47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1A32116A" w:rsidR="0045247A" w:rsidRPr="00D83125" w:rsidRDefault="0045247A" w:rsidP="0045247A">
            <w:pPr>
              <w:spacing w:after="0" w:line="240" w:lineRule="auto"/>
              <w:rPr>
                <w:rFonts w:asciiTheme="minorHAnsi" w:hAnsiTheme="minorHAnsi"/>
              </w:rPr>
            </w:pPr>
            <w:r w:rsidRPr="00D83125">
              <w:rPr>
                <w:rFonts w:asciiTheme="minorHAnsi" w:hAnsiTheme="minorHAnsi" w:cs="Calibri"/>
              </w:rPr>
              <w:t>Amerit Fleet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0DD2E142"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173</w:t>
            </w:r>
          </w:p>
        </w:tc>
        <w:tc>
          <w:tcPr>
            <w:tcW w:w="41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E185AF8" w:rsidR="0045247A" w:rsidRPr="00D83125" w:rsidRDefault="0045247A" w:rsidP="0045247A">
            <w:pPr>
              <w:spacing w:after="0" w:line="240" w:lineRule="auto"/>
              <w:rPr>
                <w:rFonts w:asciiTheme="minorHAnsi" w:hAnsiTheme="minorHAnsi"/>
              </w:rPr>
            </w:pPr>
            <w:r w:rsidRPr="00D83125">
              <w:rPr>
                <w:rFonts w:asciiTheme="minorHAnsi" w:hAnsiTheme="minorHAnsi" w:cs="Calibri"/>
              </w:rPr>
              <w:t>Ryder System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3766CC90"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51</w:t>
            </w:r>
          </w:p>
        </w:tc>
      </w:tr>
      <w:tr w:rsidR="0045247A" w:rsidRPr="00D83125" w14:paraId="64F1265D" w14:textId="77777777" w:rsidTr="00E72641">
        <w:trPr>
          <w:trHeight w:val="202"/>
        </w:trPr>
        <w:tc>
          <w:tcPr>
            <w:tcW w:w="47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DC27C83" w:rsidR="0045247A" w:rsidRPr="00D83125" w:rsidRDefault="0045247A" w:rsidP="0045247A">
            <w:pPr>
              <w:spacing w:after="0" w:line="240" w:lineRule="auto"/>
              <w:rPr>
                <w:rFonts w:asciiTheme="minorHAnsi" w:hAnsiTheme="minorHAnsi"/>
              </w:rPr>
            </w:pPr>
            <w:r w:rsidRPr="00D83125">
              <w:rPr>
                <w:rFonts w:asciiTheme="minorHAnsi" w:hAnsiTheme="minorHAnsi" w:cs="Calibri"/>
              </w:rPr>
              <w:t>Transdev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292FA361"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149</w:t>
            </w:r>
          </w:p>
        </w:tc>
        <w:tc>
          <w:tcPr>
            <w:tcW w:w="41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39B8865" w:rsidR="0045247A" w:rsidRPr="00D83125" w:rsidRDefault="0045247A" w:rsidP="0045247A">
            <w:pPr>
              <w:spacing w:after="0" w:line="240" w:lineRule="auto"/>
              <w:rPr>
                <w:rFonts w:asciiTheme="minorHAnsi" w:hAnsiTheme="minorHAnsi"/>
              </w:rPr>
            </w:pPr>
            <w:r w:rsidRPr="00D83125">
              <w:rPr>
                <w:rFonts w:asciiTheme="minorHAnsi" w:hAnsiTheme="minorHAnsi" w:cs="Calibri"/>
              </w:rPr>
              <w:t>Caliber Collision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0CC6176"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49</w:t>
            </w:r>
          </w:p>
        </w:tc>
      </w:tr>
      <w:tr w:rsidR="0045247A" w:rsidRPr="00D83125" w14:paraId="672E5834" w14:textId="77777777" w:rsidTr="00E72641">
        <w:trPr>
          <w:trHeight w:val="202"/>
        </w:trPr>
        <w:tc>
          <w:tcPr>
            <w:tcW w:w="47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BC3AC61" w:rsidR="0045247A" w:rsidRPr="00D83125" w:rsidRDefault="0045247A" w:rsidP="0045247A">
            <w:pPr>
              <w:spacing w:after="0" w:line="240" w:lineRule="auto"/>
              <w:rPr>
                <w:rFonts w:asciiTheme="minorHAnsi" w:hAnsiTheme="minorHAnsi"/>
              </w:rPr>
            </w:pPr>
            <w:r w:rsidRPr="00D83125">
              <w:rPr>
                <w:rFonts w:asciiTheme="minorHAnsi" w:hAnsiTheme="minorHAnsi" w:cs="Calibri"/>
              </w:rPr>
              <w:t>Bridgestone / Firestone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7CB8EE22"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142</w:t>
            </w:r>
          </w:p>
        </w:tc>
        <w:tc>
          <w:tcPr>
            <w:tcW w:w="41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5D9499F1" w:rsidR="0045247A" w:rsidRPr="00D83125" w:rsidRDefault="0045247A" w:rsidP="0045247A">
            <w:pPr>
              <w:spacing w:after="0" w:line="240" w:lineRule="auto"/>
              <w:rPr>
                <w:rFonts w:asciiTheme="minorHAnsi" w:hAnsiTheme="minorHAnsi"/>
              </w:rPr>
            </w:pPr>
            <w:r w:rsidRPr="00D83125">
              <w:rPr>
                <w:rFonts w:asciiTheme="minorHAnsi" w:hAnsiTheme="minorHAnsi" w:cs="Calibri"/>
              </w:rPr>
              <w:t>Sonic Automotive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8E29BAD"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46</w:t>
            </w:r>
          </w:p>
        </w:tc>
      </w:tr>
      <w:tr w:rsidR="0045247A" w:rsidRPr="00D83125" w14:paraId="5F1B013F" w14:textId="77777777" w:rsidTr="00E72641">
        <w:trPr>
          <w:trHeight w:val="202"/>
        </w:trPr>
        <w:tc>
          <w:tcPr>
            <w:tcW w:w="47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187B0F9F" w:rsidR="0045247A" w:rsidRPr="00D83125" w:rsidRDefault="0045247A" w:rsidP="0045247A">
            <w:pPr>
              <w:spacing w:after="0" w:line="240" w:lineRule="auto"/>
              <w:rPr>
                <w:rFonts w:asciiTheme="minorHAnsi" w:hAnsiTheme="minorHAnsi"/>
              </w:rPr>
            </w:pPr>
            <w:r w:rsidRPr="00D83125">
              <w:rPr>
                <w:rFonts w:asciiTheme="minorHAnsi" w:hAnsiTheme="minorHAnsi" w:cs="Calibri"/>
              </w:rPr>
              <w:t>Penske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4412FD16"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104</w:t>
            </w:r>
          </w:p>
        </w:tc>
        <w:tc>
          <w:tcPr>
            <w:tcW w:w="41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278402EB" w:rsidR="0045247A" w:rsidRPr="00D83125" w:rsidRDefault="0045247A" w:rsidP="0045247A">
            <w:pPr>
              <w:spacing w:after="0" w:line="240" w:lineRule="auto"/>
              <w:rPr>
                <w:rFonts w:asciiTheme="minorHAnsi" w:hAnsiTheme="minorHAnsi"/>
              </w:rPr>
            </w:pPr>
            <w:r w:rsidRPr="00D83125">
              <w:rPr>
                <w:rFonts w:asciiTheme="minorHAnsi" w:hAnsiTheme="minorHAnsi" w:cs="Calibri"/>
              </w:rPr>
              <w:t>FedEx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0E70C79E"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44</w:t>
            </w:r>
          </w:p>
        </w:tc>
      </w:tr>
      <w:tr w:rsidR="0045247A" w:rsidRPr="00D83125" w14:paraId="578343CB" w14:textId="77777777" w:rsidTr="00E72641">
        <w:trPr>
          <w:trHeight w:val="202"/>
        </w:trPr>
        <w:tc>
          <w:tcPr>
            <w:tcW w:w="47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7A6AE80" w:rsidR="0045247A" w:rsidRPr="00D83125" w:rsidRDefault="0045247A" w:rsidP="0045247A">
            <w:pPr>
              <w:spacing w:after="0" w:line="240" w:lineRule="auto"/>
              <w:rPr>
                <w:rFonts w:asciiTheme="minorHAnsi" w:hAnsiTheme="minorHAnsi"/>
              </w:rPr>
            </w:pPr>
            <w:r w:rsidRPr="00D83125">
              <w:rPr>
                <w:rFonts w:asciiTheme="minorHAnsi" w:hAnsiTheme="minorHAnsi" w:cs="Calibri"/>
              </w:rPr>
              <w:t>Chrysler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70811D85"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98</w:t>
            </w:r>
          </w:p>
        </w:tc>
        <w:tc>
          <w:tcPr>
            <w:tcW w:w="41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245659ED" w:rsidR="0045247A" w:rsidRPr="00D83125" w:rsidRDefault="0045247A" w:rsidP="0045247A">
            <w:pPr>
              <w:spacing w:after="0" w:line="240" w:lineRule="auto"/>
              <w:rPr>
                <w:rFonts w:asciiTheme="minorHAnsi" w:hAnsiTheme="minorHAnsi"/>
              </w:rPr>
            </w:pPr>
            <w:r w:rsidRPr="00D83125">
              <w:rPr>
                <w:rFonts w:asciiTheme="minorHAnsi" w:hAnsiTheme="minorHAnsi" w:cs="Calibri"/>
              </w:rPr>
              <w:t>Gc Auto Body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FC48E13"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42</w:t>
            </w:r>
          </w:p>
        </w:tc>
      </w:tr>
      <w:tr w:rsidR="0045247A" w:rsidRPr="00D83125" w14:paraId="3D334FEF" w14:textId="77777777" w:rsidTr="00E72641">
        <w:trPr>
          <w:trHeight w:val="202"/>
        </w:trPr>
        <w:tc>
          <w:tcPr>
            <w:tcW w:w="47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28B327D" w:rsidR="0045247A" w:rsidRPr="00D83125" w:rsidRDefault="0045247A" w:rsidP="0045247A">
            <w:pPr>
              <w:spacing w:after="0" w:line="240" w:lineRule="auto"/>
              <w:rPr>
                <w:rFonts w:asciiTheme="minorHAnsi" w:hAnsiTheme="minorHAnsi"/>
              </w:rPr>
            </w:pPr>
            <w:r w:rsidRPr="00D83125">
              <w:rPr>
                <w:rFonts w:asciiTheme="minorHAnsi" w:hAnsiTheme="minorHAnsi" w:cs="Calibri"/>
              </w:rPr>
              <w:t>Big O Tires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11CB91B"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89</w:t>
            </w:r>
          </w:p>
        </w:tc>
        <w:tc>
          <w:tcPr>
            <w:tcW w:w="41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5F61688" w:rsidR="0045247A" w:rsidRPr="00D83125" w:rsidRDefault="0045247A" w:rsidP="0045247A">
            <w:pPr>
              <w:spacing w:after="0" w:line="240" w:lineRule="auto"/>
              <w:rPr>
                <w:rFonts w:asciiTheme="minorHAnsi" w:hAnsiTheme="minorHAnsi"/>
              </w:rPr>
            </w:pPr>
            <w:r w:rsidRPr="00D83125">
              <w:rPr>
                <w:rFonts w:asciiTheme="minorHAnsi" w:hAnsiTheme="minorHAnsi" w:cs="Calibri"/>
              </w:rPr>
              <w:t>Transdevna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4CCB0B17"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41</w:t>
            </w:r>
          </w:p>
        </w:tc>
      </w:tr>
      <w:tr w:rsidR="0045247A" w:rsidRPr="00D83125" w14:paraId="1706C365" w14:textId="77777777" w:rsidTr="00E72641">
        <w:trPr>
          <w:trHeight w:val="202"/>
        </w:trPr>
        <w:tc>
          <w:tcPr>
            <w:tcW w:w="47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2475473A" w:rsidR="0045247A" w:rsidRPr="00D83125" w:rsidRDefault="0045247A" w:rsidP="0045247A">
            <w:pPr>
              <w:spacing w:after="0" w:line="240" w:lineRule="auto"/>
              <w:rPr>
                <w:rFonts w:asciiTheme="minorHAnsi" w:hAnsiTheme="minorHAnsi"/>
              </w:rPr>
            </w:pPr>
            <w:r w:rsidRPr="00D83125">
              <w:rPr>
                <w:rFonts w:asciiTheme="minorHAnsi" w:hAnsiTheme="minorHAnsi" w:cs="Calibri"/>
              </w:rPr>
              <w:t>Mopar Cap Student Program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423A35B1"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79</w:t>
            </w:r>
          </w:p>
        </w:tc>
        <w:tc>
          <w:tcPr>
            <w:tcW w:w="41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E2A94ED" w:rsidR="0045247A" w:rsidRPr="00D83125" w:rsidRDefault="0045247A" w:rsidP="0045247A">
            <w:pPr>
              <w:spacing w:after="0" w:line="240" w:lineRule="auto"/>
              <w:rPr>
                <w:rFonts w:asciiTheme="minorHAnsi" w:hAnsiTheme="minorHAnsi"/>
              </w:rPr>
            </w:pPr>
            <w:r w:rsidRPr="00D83125">
              <w:rPr>
                <w:rFonts w:asciiTheme="minorHAnsi" w:hAnsiTheme="minorHAnsi" w:cs="Calibri"/>
              </w:rPr>
              <w:t>Carmax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2A028D4"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41</w:t>
            </w:r>
          </w:p>
        </w:tc>
      </w:tr>
      <w:tr w:rsidR="0045247A" w:rsidRPr="00D83125" w14:paraId="20647E51" w14:textId="77777777" w:rsidTr="00E72641">
        <w:trPr>
          <w:trHeight w:val="202"/>
        </w:trPr>
        <w:tc>
          <w:tcPr>
            <w:tcW w:w="47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54B39F6" w:rsidR="0045247A" w:rsidRPr="00D83125" w:rsidRDefault="0045247A" w:rsidP="0045247A">
            <w:pPr>
              <w:spacing w:after="0" w:line="240" w:lineRule="auto"/>
              <w:rPr>
                <w:rFonts w:asciiTheme="minorHAnsi" w:hAnsiTheme="minorHAnsi"/>
              </w:rPr>
            </w:pPr>
            <w:r w:rsidRPr="00D83125">
              <w:rPr>
                <w:rFonts w:asciiTheme="minorHAnsi" w:hAnsiTheme="minorHAnsi" w:cs="Calibri"/>
              </w:rPr>
              <w:t>Autonation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1FB7041"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72</w:t>
            </w:r>
          </w:p>
        </w:tc>
        <w:tc>
          <w:tcPr>
            <w:tcW w:w="41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60E37F0" w:rsidR="0045247A" w:rsidRPr="00D83125" w:rsidRDefault="0045247A" w:rsidP="0045247A">
            <w:pPr>
              <w:spacing w:after="0" w:line="240" w:lineRule="auto"/>
              <w:rPr>
                <w:rFonts w:asciiTheme="minorHAnsi" w:hAnsiTheme="minorHAnsi"/>
              </w:rPr>
            </w:pPr>
            <w:r w:rsidRPr="00D83125">
              <w:rPr>
                <w:rFonts w:asciiTheme="minorHAnsi" w:hAnsiTheme="minorHAnsi" w:cs="Calibri"/>
              </w:rPr>
              <w:t>Jiffy Lube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1A84F996"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40</w:t>
            </w:r>
          </w:p>
        </w:tc>
      </w:tr>
      <w:tr w:rsidR="0045247A" w:rsidRPr="00D83125" w14:paraId="7465E26F" w14:textId="77777777" w:rsidTr="00E72641">
        <w:trPr>
          <w:trHeight w:val="202"/>
        </w:trPr>
        <w:tc>
          <w:tcPr>
            <w:tcW w:w="47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A67ABA8" w:rsidR="0045247A" w:rsidRPr="00D83125" w:rsidRDefault="0045247A" w:rsidP="0045247A">
            <w:pPr>
              <w:spacing w:after="0" w:line="240" w:lineRule="auto"/>
              <w:rPr>
                <w:rFonts w:asciiTheme="minorHAnsi" w:hAnsiTheme="minorHAnsi"/>
              </w:rPr>
            </w:pPr>
            <w:r w:rsidRPr="00D83125">
              <w:rPr>
                <w:rFonts w:asciiTheme="minorHAnsi" w:hAnsiTheme="minorHAnsi" w:cs="Calibri"/>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763146C3"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68</w:t>
            </w:r>
          </w:p>
        </w:tc>
        <w:tc>
          <w:tcPr>
            <w:tcW w:w="41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5B74950F" w:rsidR="0045247A" w:rsidRPr="00D83125" w:rsidRDefault="0045247A" w:rsidP="0045247A">
            <w:pPr>
              <w:spacing w:after="0" w:line="240" w:lineRule="auto"/>
              <w:rPr>
                <w:rFonts w:asciiTheme="minorHAnsi" w:hAnsiTheme="minorHAnsi"/>
              </w:rPr>
            </w:pPr>
            <w:r w:rsidRPr="00D83125">
              <w:rPr>
                <w:rFonts w:asciiTheme="minorHAnsi" w:hAnsiTheme="minorHAnsi" w:cs="Calibri"/>
              </w:rPr>
              <w:t>Honda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228741C8"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39</w:t>
            </w:r>
          </w:p>
        </w:tc>
      </w:tr>
      <w:tr w:rsidR="0045247A" w:rsidRPr="00D83125" w14:paraId="387E47EB" w14:textId="77777777" w:rsidTr="00E72641">
        <w:trPr>
          <w:trHeight w:val="202"/>
        </w:trPr>
        <w:tc>
          <w:tcPr>
            <w:tcW w:w="47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39F36D9F" w:rsidR="0045247A" w:rsidRPr="00D83125" w:rsidRDefault="0045247A" w:rsidP="0045247A">
            <w:pPr>
              <w:spacing w:after="0" w:line="240" w:lineRule="auto"/>
              <w:rPr>
                <w:rFonts w:asciiTheme="minorHAnsi" w:hAnsiTheme="minorHAnsi"/>
              </w:rPr>
            </w:pPr>
            <w:r w:rsidRPr="00D83125">
              <w:rPr>
                <w:rFonts w:asciiTheme="minorHAnsi" w:hAnsiTheme="minorHAnsi" w:cs="Calibri"/>
              </w:rPr>
              <w:t>Pep Boys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4AC1500B"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68</w:t>
            </w:r>
          </w:p>
        </w:tc>
        <w:tc>
          <w:tcPr>
            <w:tcW w:w="41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75288352" w:rsidR="0045247A" w:rsidRPr="00D83125" w:rsidRDefault="0045247A" w:rsidP="0045247A">
            <w:pPr>
              <w:spacing w:after="0" w:line="240" w:lineRule="auto"/>
              <w:rPr>
                <w:rFonts w:asciiTheme="minorHAnsi" w:hAnsiTheme="minorHAnsi"/>
              </w:rPr>
            </w:pPr>
            <w:r w:rsidRPr="00D83125">
              <w:rPr>
                <w:rFonts w:asciiTheme="minorHAnsi" w:hAnsiTheme="minorHAnsi" w:cs="Calibri"/>
              </w:rPr>
              <w:t>First Transit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2E42CC03"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38</w:t>
            </w:r>
          </w:p>
        </w:tc>
      </w:tr>
      <w:tr w:rsidR="0045247A" w:rsidRPr="00D83125" w14:paraId="3866B72B" w14:textId="77777777" w:rsidTr="00E72641">
        <w:trPr>
          <w:trHeight w:val="202"/>
        </w:trPr>
        <w:tc>
          <w:tcPr>
            <w:tcW w:w="47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5399663B" w:rsidR="0045247A" w:rsidRPr="00D83125" w:rsidRDefault="0045247A" w:rsidP="0045247A">
            <w:pPr>
              <w:spacing w:after="0" w:line="240" w:lineRule="auto"/>
              <w:rPr>
                <w:rFonts w:asciiTheme="minorHAnsi" w:hAnsiTheme="minorHAnsi"/>
              </w:rPr>
            </w:pPr>
            <w:r w:rsidRPr="00D83125">
              <w:rPr>
                <w:rFonts w:asciiTheme="minorHAnsi" w:hAnsiTheme="minorHAnsi" w:cs="Calibri"/>
              </w:rPr>
              <w:t>Goodyear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3EF3C8CA"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67</w:t>
            </w:r>
          </w:p>
        </w:tc>
        <w:tc>
          <w:tcPr>
            <w:tcW w:w="41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296AC1AE" w:rsidR="0045247A" w:rsidRPr="00D83125" w:rsidRDefault="0045247A" w:rsidP="0045247A">
            <w:pPr>
              <w:spacing w:after="0" w:line="240" w:lineRule="auto"/>
              <w:rPr>
                <w:rFonts w:asciiTheme="minorHAnsi" w:hAnsiTheme="minorHAnsi"/>
              </w:rPr>
            </w:pPr>
            <w:r w:rsidRPr="00D83125">
              <w:rPr>
                <w:rFonts w:asciiTheme="minorHAnsi" w:hAnsiTheme="minorHAnsi" w:cs="Calibri"/>
              </w:rPr>
              <w:t>Transdev</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F94F0F2"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35</w:t>
            </w:r>
          </w:p>
        </w:tc>
      </w:tr>
      <w:tr w:rsidR="0045247A" w:rsidRPr="00D83125" w14:paraId="11116189" w14:textId="77777777" w:rsidTr="00E72641">
        <w:trPr>
          <w:trHeight w:val="202"/>
        </w:trPr>
        <w:tc>
          <w:tcPr>
            <w:tcW w:w="47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0FEC71B9" w:rsidR="0045247A" w:rsidRPr="00D83125" w:rsidRDefault="0045247A" w:rsidP="0045247A">
            <w:pPr>
              <w:spacing w:after="0" w:line="240" w:lineRule="auto"/>
              <w:rPr>
                <w:rFonts w:asciiTheme="minorHAnsi" w:hAnsiTheme="minorHAnsi"/>
              </w:rPr>
            </w:pPr>
            <w:r w:rsidRPr="00D83125">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CD378C8"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63</w:t>
            </w:r>
          </w:p>
        </w:tc>
        <w:tc>
          <w:tcPr>
            <w:tcW w:w="41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7CD81CC" w:rsidR="0045247A" w:rsidRPr="00D83125" w:rsidRDefault="0045247A" w:rsidP="0045247A">
            <w:pPr>
              <w:spacing w:after="0" w:line="240" w:lineRule="auto"/>
              <w:rPr>
                <w:rFonts w:asciiTheme="minorHAnsi" w:hAnsiTheme="minorHAnsi"/>
              </w:rPr>
            </w:pPr>
            <w:r w:rsidRPr="00D83125">
              <w:rPr>
                <w:rFonts w:asciiTheme="minorHAnsi" w:hAnsiTheme="minorHAnsi" w:cs="Calibri"/>
              </w:rPr>
              <w:t>The Home Depot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1F953BE"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35</w:t>
            </w:r>
          </w:p>
        </w:tc>
      </w:tr>
      <w:tr w:rsidR="0045247A" w:rsidRPr="00D83125" w14:paraId="302A4A0F" w14:textId="77777777" w:rsidTr="00E72641">
        <w:trPr>
          <w:trHeight w:val="202"/>
        </w:trPr>
        <w:tc>
          <w:tcPr>
            <w:tcW w:w="47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50E5153" w:rsidR="0045247A" w:rsidRPr="00D83125" w:rsidRDefault="0045247A" w:rsidP="0045247A">
            <w:pPr>
              <w:spacing w:after="0" w:line="240" w:lineRule="auto"/>
              <w:rPr>
                <w:rFonts w:asciiTheme="minorHAnsi" w:hAnsiTheme="minorHAnsi"/>
              </w:rPr>
            </w:pPr>
            <w:r w:rsidRPr="00D83125">
              <w:rPr>
                <w:rFonts w:asciiTheme="minorHAnsi" w:hAnsiTheme="minorHAnsi" w:cs="Calibri"/>
              </w:rPr>
              <w:t>Caliber Collision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2152CAED"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63</w:t>
            </w:r>
          </w:p>
        </w:tc>
        <w:tc>
          <w:tcPr>
            <w:tcW w:w="41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03FB48D" w:rsidR="0045247A" w:rsidRPr="00D83125" w:rsidRDefault="0045247A" w:rsidP="0045247A">
            <w:pPr>
              <w:spacing w:after="0" w:line="240" w:lineRule="auto"/>
              <w:rPr>
                <w:rFonts w:asciiTheme="minorHAnsi" w:hAnsiTheme="minorHAnsi"/>
              </w:rPr>
            </w:pPr>
            <w:r w:rsidRPr="00D83125">
              <w:rPr>
                <w:rFonts w:asciiTheme="minorHAnsi" w:hAnsiTheme="minorHAnsi"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6FE3F85"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35</w:t>
            </w:r>
          </w:p>
        </w:tc>
      </w:tr>
      <w:tr w:rsidR="0045247A" w:rsidRPr="00D83125" w14:paraId="28540F54" w14:textId="77777777" w:rsidTr="00E72641">
        <w:trPr>
          <w:trHeight w:val="202"/>
        </w:trPr>
        <w:tc>
          <w:tcPr>
            <w:tcW w:w="47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2D790F0" w:rsidR="0045247A" w:rsidRPr="00D83125" w:rsidRDefault="0045247A" w:rsidP="0045247A">
            <w:pPr>
              <w:spacing w:after="0" w:line="240" w:lineRule="auto"/>
              <w:rPr>
                <w:rFonts w:asciiTheme="minorHAnsi" w:hAnsiTheme="minorHAnsi"/>
              </w:rPr>
            </w:pPr>
            <w:r w:rsidRPr="00D83125">
              <w:rPr>
                <w:rFonts w:asciiTheme="minorHAnsi" w:hAnsiTheme="minorHAnsi" w:cs="Calibri"/>
              </w:rPr>
              <w:t>Pacific Gas and Electric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22DFEADB"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55</w:t>
            </w:r>
          </w:p>
        </w:tc>
        <w:tc>
          <w:tcPr>
            <w:tcW w:w="41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034198B9" w:rsidR="0045247A" w:rsidRPr="00D83125" w:rsidRDefault="0045247A" w:rsidP="0045247A">
            <w:pPr>
              <w:spacing w:after="0" w:line="240" w:lineRule="auto"/>
              <w:rPr>
                <w:rFonts w:asciiTheme="minorHAnsi" w:hAnsiTheme="minorHAnsi"/>
              </w:rPr>
            </w:pPr>
            <w:r w:rsidRPr="00D83125">
              <w:rPr>
                <w:rFonts w:asciiTheme="minorHAnsi" w:hAnsiTheme="minorHAnsi" w:cs="Calibri"/>
              </w:rPr>
              <w:t>Subaru</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068CAE6D"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33</w:t>
            </w:r>
          </w:p>
        </w:tc>
      </w:tr>
      <w:tr w:rsidR="0045247A" w:rsidRPr="00D83125" w14:paraId="279FEF96" w14:textId="77777777" w:rsidTr="00E72641">
        <w:trPr>
          <w:trHeight w:val="202"/>
        </w:trPr>
        <w:tc>
          <w:tcPr>
            <w:tcW w:w="47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5E0C4E6F" w:rsidR="0045247A" w:rsidRPr="00D83125" w:rsidRDefault="0045247A" w:rsidP="0045247A">
            <w:pPr>
              <w:spacing w:after="0" w:line="240" w:lineRule="auto"/>
              <w:rPr>
                <w:rFonts w:asciiTheme="minorHAnsi" w:hAnsiTheme="minorHAnsi"/>
              </w:rPr>
            </w:pPr>
            <w:r w:rsidRPr="00D83125">
              <w:rPr>
                <w:rFonts w:asciiTheme="minorHAnsi" w:hAnsiTheme="minorHAnsi" w:cs="Calibri"/>
              </w:rPr>
              <w:t>Lithia Motors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1929EA0F"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52</w:t>
            </w:r>
          </w:p>
        </w:tc>
        <w:tc>
          <w:tcPr>
            <w:tcW w:w="41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780501A9" w:rsidR="0045247A" w:rsidRPr="00D83125" w:rsidRDefault="0045247A" w:rsidP="0045247A">
            <w:pPr>
              <w:spacing w:after="0" w:line="240" w:lineRule="auto"/>
              <w:rPr>
                <w:rFonts w:asciiTheme="minorHAnsi" w:hAnsiTheme="minorHAnsi"/>
              </w:rPr>
            </w:pPr>
            <w:r w:rsidRPr="00D83125">
              <w:rPr>
                <w:rFonts w:asciiTheme="minorHAnsi" w:hAnsiTheme="minorHAnsi" w:cs="Calibri"/>
              </w:rPr>
              <w:t>Qvale Auto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731DA3C8" w:rsidR="0045247A" w:rsidRPr="00D83125" w:rsidRDefault="0045247A" w:rsidP="0045247A">
            <w:pPr>
              <w:spacing w:after="0" w:line="240" w:lineRule="auto"/>
              <w:jc w:val="center"/>
              <w:rPr>
                <w:rFonts w:asciiTheme="minorHAnsi" w:hAnsiTheme="minorHAnsi"/>
              </w:rPr>
            </w:pPr>
            <w:r w:rsidRPr="00D83125">
              <w:rPr>
                <w:rFonts w:asciiTheme="minorHAnsi" w:hAnsiTheme="minorHAnsi" w:cs="Calibri"/>
              </w:rPr>
              <w:t>33</w:t>
            </w:r>
          </w:p>
        </w:tc>
      </w:tr>
    </w:tbl>
    <w:p w14:paraId="3EEB3C1E" w14:textId="4D7330D9" w:rsidR="00995018" w:rsidRPr="00D83125" w:rsidRDefault="006E3877" w:rsidP="00823772">
      <w:pPr>
        <w:pStyle w:val="NoSpacing"/>
        <w:spacing w:after="120"/>
        <w:ind w:left="144"/>
        <w:rPr>
          <w:rFonts w:asciiTheme="minorHAnsi" w:hAnsiTheme="minorHAnsi"/>
          <w:i/>
          <w:sz w:val="20"/>
          <w:szCs w:val="20"/>
        </w:rPr>
      </w:pPr>
      <w:r w:rsidRPr="00D83125">
        <w:rPr>
          <w:rFonts w:asciiTheme="minorHAnsi" w:hAnsiTheme="minorHAnsi"/>
          <w:i/>
          <w:sz w:val="20"/>
          <w:szCs w:val="20"/>
        </w:rPr>
        <w:t>Source: Burning Glass</w:t>
      </w:r>
    </w:p>
    <w:p w14:paraId="16F635D0" w14:textId="2F621704" w:rsidR="00B53E4A" w:rsidRPr="00D83125" w:rsidRDefault="00B53E4A" w:rsidP="007F4012">
      <w:pPr>
        <w:pStyle w:val="Heading1"/>
        <w:spacing w:before="1200"/>
        <w:rPr>
          <w:rFonts w:asciiTheme="minorHAnsi" w:hAnsiTheme="minorHAnsi"/>
        </w:rPr>
      </w:pPr>
      <w:r w:rsidRPr="00D83125">
        <w:rPr>
          <w:rFonts w:asciiTheme="minorHAnsi" w:hAnsiTheme="minorHAnsi"/>
        </w:rPr>
        <w:lastRenderedPageBreak/>
        <w:t>Educational Supply</w:t>
      </w:r>
    </w:p>
    <w:p w14:paraId="54006117" w14:textId="4A15337B" w:rsidR="007F4012" w:rsidRDefault="005D3BE9" w:rsidP="006A3B6E">
      <w:pPr>
        <w:spacing w:after="120" w:line="240" w:lineRule="auto"/>
        <w:rPr>
          <w:rFonts w:asciiTheme="minorHAnsi" w:hAnsiTheme="minorHAnsi"/>
          <w:bCs/>
        </w:rPr>
      </w:pPr>
      <w:r w:rsidRPr="00D83125">
        <w:rPr>
          <w:rFonts w:asciiTheme="minorHAnsi" w:hAnsiTheme="minorHAnsi"/>
        </w:rPr>
        <w:t xml:space="preserve">There are </w:t>
      </w:r>
      <w:r w:rsidR="001235CC">
        <w:rPr>
          <w:rFonts w:asciiTheme="minorHAnsi" w:hAnsiTheme="minorHAnsi"/>
        </w:rPr>
        <w:t>14</w:t>
      </w:r>
      <w:r w:rsidRPr="00D83125">
        <w:rPr>
          <w:rFonts w:asciiTheme="minorHAnsi" w:hAnsiTheme="minorHAnsi"/>
        </w:rPr>
        <w:t xml:space="preserve"> </w:t>
      </w:r>
      <w:r w:rsidR="007F4012">
        <w:rPr>
          <w:rFonts w:asciiTheme="minorHAnsi" w:hAnsiTheme="minorHAnsi"/>
        </w:rPr>
        <w:t>c</w:t>
      </w:r>
      <w:r w:rsidR="00417460" w:rsidRPr="00D83125">
        <w:rPr>
          <w:rFonts w:asciiTheme="minorHAnsi" w:hAnsiTheme="minorHAnsi"/>
        </w:rPr>
        <w:t xml:space="preserve">ommunity </w:t>
      </w:r>
      <w:r w:rsidR="001C1787" w:rsidRPr="00D83125">
        <w:rPr>
          <w:rFonts w:asciiTheme="minorHAnsi" w:hAnsiTheme="minorHAnsi"/>
        </w:rPr>
        <w:t>colleg</w:t>
      </w:r>
      <w:r w:rsidR="00241682">
        <w:rPr>
          <w:rFonts w:asciiTheme="minorHAnsi" w:hAnsiTheme="minorHAnsi"/>
        </w:rPr>
        <w:t>es in the Bay Region issuing 897</w:t>
      </w:r>
      <w:r w:rsidR="001C1787" w:rsidRPr="00D83125">
        <w:rPr>
          <w:rFonts w:asciiTheme="minorHAnsi" w:hAnsiTheme="minorHAnsi"/>
        </w:rPr>
        <w:t xml:space="preserve"> awards </w:t>
      </w:r>
      <w:r w:rsidR="00824C83" w:rsidRPr="00D83125">
        <w:rPr>
          <w:rFonts w:asciiTheme="minorHAnsi" w:hAnsiTheme="minorHAnsi"/>
        </w:rPr>
        <w:t xml:space="preserve">on average </w:t>
      </w:r>
      <w:r w:rsidR="001C1787" w:rsidRPr="00D83125">
        <w:rPr>
          <w:rFonts w:asciiTheme="minorHAnsi" w:hAnsiTheme="minorHAnsi"/>
        </w:rPr>
        <w:t>annually</w:t>
      </w:r>
      <w:r w:rsidR="00A17D5F" w:rsidRPr="00D83125">
        <w:rPr>
          <w:rFonts w:asciiTheme="minorHAnsi" w:hAnsiTheme="minorHAnsi"/>
        </w:rPr>
        <w:t xml:space="preserve"> (last 3 years</w:t>
      </w:r>
      <w:r w:rsidR="00717698" w:rsidRPr="00D83125">
        <w:rPr>
          <w:rFonts w:asciiTheme="minorHAnsi" w:hAnsiTheme="minorHAnsi"/>
        </w:rPr>
        <w:t xml:space="preserve"> ending 2018-19</w:t>
      </w:r>
      <w:r w:rsidR="00A17D5F" w:rsidRPr="00D83125">
        <w:rPr>
          <w:rFonts w:asciiTheme="minorHAnsi" w:hAnsiTheme="minorHAnsi"/>
        </w:rPr>
        <w:t>)</w:t>
      </w:r>
      <w:r w:rsidR="001C1787" w:rsidRPr="00D83125">
        <w:rPr>
          <w:rFonts w:asciiTheme="minorHAnsi" w:hAnsiTheme="minorHAnsi"/>
        </w:rPr>
        <w:t xml:space="preserve"> on </w:t>
      </w:r>
      <w:r w:rsidR="007F4012">
        <w:rPr>
          <w:rFonts w:asciiTheme="minorHAnsi" w:hAnsiTheme="minorHAnsi"/>
        </w:rPr>
        <w:t xml:space="preserve">TOP </w:t>
      </w:r>
      <w:r w:rsidR="00BE602E" w:rsidRPr="00D83125">
        <w:rPr>
          <w:rFonts w:asciiTheme="minorHAnsi" w:hAnsiTheme="minorHAnsi"/>
          <w:bCs/>
        </w:rPr>
        <w:t>0948.00-Automotive Technology</w:t>
      </w:r>
      <w:r w:rsidR="007F4012">
        <w:rPr>
          <w:rFonts w:asciiTheme="minorHAnsi" w:hAnsiTheme="minorHAnsi"/>
          <w:bCs/>
        </w:rPr>
        <w:t>.</w:t>
      </w:r>
    </w:p>
    <w:p w14:paraId="468C7087" w14:textId="3DD96F6E" w:rsidR="001235CC" w:rsidRDefault="007F4012" w:rsidP="006A3B6E">
      <w:pPr>
        <w:spacing w:after="120" w:line="240" w:lineRule="auto"/>
        <w:rPr>
          <w:rFonts w:asciiTheme="minorHAnsi" w:hAnsiTheme="minorHAnsi"/>
        </w:rPr>
      </w:pPr>
      <w:r>
        <w:rPr>
          <w:rFonts w:asciiTheme="minorHAnsi" w:hAnsiTheme="minorHAnsi"/>
        </w:rPr>
        <w:t xml:space="preserve">There are three (3) </w:t>
      </w:r>
      <w:r w:rsidR="001235CC">
        <w:rPr>
          <w:rFonts w:asciiTheme="minorHAnsi" w:hAnsiTheme="minorHAnsi"/>
        </w:rPr>
        <w:t>c</w:t>
      </w:r>
      <w:r w:rsidR="001235CC" w:rsidRPr="00D83125">
        <w:rPr>
          <w:rFonts w:asciiTheme="minorHAnsi" w:hAnsiTheme="minorHAnsi"/>
        </w:rPr>
        <w:t xml:space="preserve">ommunity colleges in the Bay Region </w:t>
      </w:r>
      <w:r w:rsidR="001235CC">
        <w:rPr>
          <w:rFonts w:asciiTheme="minorHAnsi" w:hAnsiTheme="minorHAnsi"/>
        </w:rPr>
        <w:t xml:space="preserve">issuing </w:t>
      </w:r>
      <w:r w:rsidR="00607785" w:rsidRPr="00D83125">
        <w:rPr>
          <w:rFonts w:asciiTheme="minorHAnsi" w:hAnsiTheme="minorHAnsi"/>
        </w:rPr>
        <w:t>6</w:t>
      </w:r>
      <w:r w:rsidR="001235CC">
        <w:rPr>
          <w:rFonts w:asciiTheme="minorHAnsi" w:hAnsiTheme="minorHAnsi"/>
        </w:rPr>
        <w:t>0</w:t>
      </w:r>
      <w:r w:rsidR="00246AC5" w:rsidRPr="00D83125">
        <w:rPr>
          <w:rFonts w:asciiTheme="minorHAnsi" w:hAnsiTheme="minorHAnsi"/>
        </w:rPr>
        <w:t xml:space="preserve"> awards</w:t>
      </w:r>
      <w:r w:rsidR="00824C83" w:rsidRPr="00D83125">
        <w:rPr>
          <w:rFonts w:asciiTheme="minorHAnsi" w:hAnsiTheme="minorHAnsi"/>
        </w:rPr>
        <w:t xml:space="preserve"> on average</w:t>
      </w:r>
      <w:r w:rsidR="00A17D5F" w:rsidRPr="00D83125">
        <w:rPr>
          <w:rFonts w:asciiTheme="minorHAnsi" w:hAnsiTheme="minorHAnsi"/>
        </w:rPr>
        <w:t xml:space="preserve"> annually (last 3 years)</w:t>
      </w:r>
      <w:r w:rsidR="00607785" w:rsidRPr="00D83125">
        <w:rPr>
          <w:rFonts w:asciiTheme="minorHAnsi" w:hAnsiTheme="minorHAnsi"/>
        </w:rPr>
        <w:t xml:space="preserve"> on </w:t>
      </w:r>
      <w:r w:rsidR="001235CC">
        <w:rPr>
          <w:rFonts w:asciiTheme="minorHAnsi" w:hAnsiTheme="minorHAnsi"/>
        </w:rPr>
        <w:t xml:space="preserve">TOP </w:t>
      </w:r>
      <w:r w:rsidR="00607785" w:rsidRPr="00D83125">
        <w:rPr>
          <w:rFonts w:asciiTheme="minorHAnsi" w:hAnsiTheme="minorHAnsi"/>
        </w:rPr>
        <w:t>0947.00 Diesel Technology</w:t>
      </w:r>
      <w:r w:rsidR="00246AC5" w:rsidRPr="00D83125">
        <w:rPr>
          <w:rFonts w:asciiTheme="minorHAnsi" w:hAnsiTheme="minorHAnsi"/>
        </w:rPr>
        <w:t xml:space="preserve">. </w:t>
      </w:r>
      <w:r w:rsidR="00607785" w:rsidRPr="00D83125">
        <w:rPr>
          <w:rFonts w:asciiTheme="minorHAnsi" w:hAnsiTheme="minorHAnsi"/>
        </w:rPr>
        <w:t xml:space="preserve"> </w:t>
      </w:r>
    </w:p>
    <w:p w14:paraId="5C285A7C" w14:textId="4CFDC0C7" w:rsidR="001C1787" w:rsidRPr="00D83125" w:rsidRDefault="00607785" w:rsidP="006A3B6E">
      <w:pPr>
        <w:spacing w:after="120" w:line="240" w:lineRule="auto"/>
        <w:rPr>
          <w:rFonts w:asciiTheme="minorHAnsi" w:hAnsiTheme="minorHAnsi"/>
        </w:rPr>
      </w:pPr>
      <w:r w:rsidRPr="00D83125">
        <w:rPr>
          <w:rFonts w:asciiTheme="minorHAnsi" w:hAnsiTheme="minorHAnsi"/>
        </w:rPr>
        <w:t xml:space="preserve">There five (5) programs </w:t>
      </w:r>
      <w:r w:rsidR="00D67F2E" w:rsidRPr="00D83125">
        <w:rPr>
          <w:rFonts w:asciiTheme="minorHAnsi" w:hAnsiTheme="minorHAnsi"/>
        </w:rPr>
        <w:t>issuing</w:t>
      </w:r>
      <w:r w:rsidRPr="00D83125">
        <w:rPr>
          <w:rFonts w:asciiTheme="minorHAnsi" w:hAnsiTheme="minorHAnsi"/>
        </w:rPr>
        <w:t xml:space="preserve"> </w:t>
      </w:r>
      <w:r w:rsidR="001235CC">
        <w:rPr>
          <w:rFonts w:asciiTheme="minorHAnsi" w:hAnsiTheme="minorHAnsi"/>
        </w:rPr>
        <w:t>38</w:t>
      </w:r>
      <w:r w:rsidR="00D67F2E" w:rsidRPr="00D83125">
        <w:rPr>
          <w:rFonts w:asciiTheme="minorHAnsi" w:hAnsiTheme="minorHAnsi"/>
        </w:rPr>
        <w:t xml:space="preserve"> awards </w:t>
      </w:r>
      <w:r w:rsidR="001235CC" w:rsidRPr="00D83125">
        <w:rPr>
          <w:rFonts w:asciiTheme="minorHAnsi" w:hAnsiTheme="minorHAnsi"/>
        </w:rPr>
        <w:t xml:space="preserve">on average annually (last 3 years ending 2018-19) on </w:t>
      </w:r>
      <w:r w:rsidR="001235CC">
        <w:rPr>
          <w:rFonts w:asciiTheme="minorHAnsi" w:hAnsiTheme="minorHAnsi"/>
        </w:rPr>
        <w:t xml:space="preserve">TOP </w:t>
      </w:r>
      <w:r w:rsidR="00D67F2E" w:rsidRPr="00D83125">
        <w:rPr>
          <w:rFonts w:asciiTheme="minorHAnsi" w:hAnsiTheme="minorHAnsi"/>
          <w:bCs/>
        </w:rPr>
        <w:t>0949.00 - Automotive Collision Repair.</w:t>
      </w:r>
    </w:p>
    <w:p w14:paraId="39C6BB9B" w14:textId="4B253E5D" w:rsidR="00F672C2" w:rsidRPr="00D83125" w:rsidRDefault="00D67F2E" w:rsidP="006A3B6E">
      <w:pPr>
        <w:spacing w:after="120" w:line="240" w:lineRule="auto"/>
        <w:rPr>
          <w:rFonts w:asciiTheme="minorHAnsi" w:hAnsiTheme="minorHAnsi"/>
        </w:rPr>
      </w:pPr>
      <w:r w:rsidRPr="00D83125">
        <w:rPr>
          <w:rFonts w:asciiTheme="minorHAnsi" w:hAnsiTheme="minorHAnsi"/>
        </w:rPr>
        <w:t>There are two (2)</w:t>
      </w:r>
      <w:r w:rsidR="001235CC">
        <w:rPr>
          <w:rFonts w:asciiTheme="minorHAnsi" w:hAnsiTheme="minorHAnsi"/>
        </w:rPr>
        <w:t xml:space="preserve"> Other </w:t>
      </w:r>
      <w:r w:rsidR="0025534B" w:rsidRPr="00D83125">
        <w:rPr>
          <w:rFonts w:asciiTheme="minorHAnsi" w:hAnsiTheme="minorHAnsi"/>
        </w:rPr>
        <w:t>Educational Institutions</w:t>
      </w:r>
      <w:r w:rsidRPr="00D83125">
        <w:rPr>
          <w:rFonts w:asciiTheme="minorHAnsi" w:hAnsiTheme="minorHAnsi"/>
        </w:rPr>
        <w:t xml:space="preserve"> in the Bay Region issuing 51</w:t>
      </w:r>
      <w:r w:rsidR="0025534B" w:rsidRPr="00D83125">
        <w:rPr>
          <w:rFonts w:asciiTheme="minorHAnsi" w:hAnsiTheme="minorHAnsi"/>
        </w:rPr>
        <w:t xml:space="preserve"> awards on average annually (last 3 years</w:t>
      </w:r>
      <w:r w:rsidR="00F44090" w:rsidRPr="00D83125">
        <w:rPr>
          <w:rFonts w:asciiTheme="minorHAnsi" w:hAnsiTheme="minorHAnsi"/>
        </w:rPr>
        <w:t xml:space="preserve"> ending 2016-17</w:t>
      </w:r>
      <w:r w:rsidR="00651E1B" w:rsidRPr="00D83125">
        <w:rPr>
          <w:rFonts w:asciiTheme="minorHAnsi" w:hAnsiTheme="minorHAnsi"/>
        </w:rPr>
        <w:t xml:space="preserve">) on </w:t>
      </w:r>
      <w:r w:rsidR="001235CC">
        <w:rPr>
          <w:rFonts w:asciiTheme="minorHAnsi" w:hAnsiTheme="minorHAnsi"/>
        </w:rPr>
        <w:t xml:space="preserve">TOP </w:t>
      </w:r>
      <w:r w:rsidR="00BE602E" w:rsidRPr="00D83125">
        <w:rPr>
          <w:rFonts w:asciiTheme="minorHAnsi" w:hAnsiTheme="minorHAnsi"/>
          <w:bCs/>
        </w:rPr>
        <w:t>0948.00-Automotive Technology</w:t>
      </w:r>
      <w:r w:rsidR="00093B3A" w:rsidRPr="00D83125">
        <w:rPr>
          <w:rFonts w:asciiTheme="minorHAnsi" w:hAnsiTheme="minorHAnsi"/>
          <w:bCs/>
        </w:rPr>
        <w:t xml:space="preserve"> and </w:t>
      </w:r>
      <w:r w:rsidR="001235CC">
        <w:rPr>
          <w:rFonts w:asciiTheme="minorHAnsi" w:hAnsiTheme="minorHAnsi"/>
          <w:bCs/>
        </w:rPr>
        <w:t xml:space="preserve">TOP </w:t>
      </w:r>
      <w:r w:rsidR="00093B3A" w:rsidRPr="00D83125">
        <w:rPr>
          <w:rFonts w:asciiTheme="minorHAnsi" w:hAnsiTheme="minorHAnsi"/>
        </w:rPr>
        <w:t>0947.00 Diesel Technology combined</w:t>
      </w:r>
      <w:r w:rsidR="00607785" w:rsidRPr="00D83125">
        <w:rPr>
          <w:rFonts w:asciiTheme="minorHAnsi" w:hAnsiTheme="minorHAnsi"/>
        </w:rPr>
        <w:t xml:space="preserve">. </w:t>
      </w:r>
    </w:p>
    <w:p w14:paraId="13242037" w14:textId="74F9F2B7" w:rsidR="001C1787" w:rsidRPr="00D83125" w:rsidRDefault="00F92D5C" w:rsidP="007F4012">
      <w:pPr>
        <w:pStyle w:val="NoSpacing"/>
        <w:spacing w:before="240" w:after="60"/>
        <w:rPr>
          <w:rFonts w:asciiTheme="minorHAnsi" w:hAnsiTheme="minorHAnsi"/>
          <w:b/>
        </w:rPr>
      </w:pPr>
      <w:r w:rsidRPr="00D83125">
        <w:rPr>
          <w:rFonts w:asciiTheme="minorHAnsi" w:hAnsiTheme="minorHAnsi"/>
          <w:b/>
        </w:rPr>
        <w:t>Table 7</w:t>
      </w:r>
      <w:r w:rsidR="00B9372F" w:rsidRPr="00D83125">
        <w:rPr>
          <w:rFonts w:asciiTheme="minorHAnsi" w:hAnsiTheme="minorHAnsi"/>
          <w:b/>
        </w:rPr>
        <w:t>a</w:t>
      </w:r>
      <w:r w:rsidRPr="00D83125">
        <w:rPr>
          <w:rFonts w:asciiTheme="minorHAnsi" w:hAnsiTheme="minorHAnsi"/>
          <w:b/>
        </w:rPr>
        <w:t>. Awards on</w:t>
      </w:r>
      <w:r w:rsidR="00D047AF" w:rsidRPr="00D83125">
        <w:rPr>
          <w:rFonts w:asciiTheme="minorHAnsi" w:hAnsiTheme="minorHAnsi"/>
          <w:b/>
        </w:rPr>
        <w:t xml:space="preserve"> </w:t>
      </w:r>
      <w:r w:rsidR="001235CC">
        <w:rPr>
          <w:rFonts w:asciiTheme="minorHAnsi" w:hAnsiTheme="minorHAnsi"/>
          <w:b/>
        </w:rPr>
        <w:t xml:space="preserve">TOP </w:t>
      </w:r>
      <w:r w:rsidR="00BE602E" w:rsidRPr="00D83125">
        <w:rPr>
          <w:rFonts w:asciiTheme="minorHAnsi" w:hAnsiTheme="minorHAnsi"/>
          <w:b/>
          <w:bCs/>
        </w:rPr>
        <w:t>0948.00</w:t>
      </w:r>
      <w:r w:rsidR="00C92DB8">
        <w:rPr>
          <w:rFonts w:asciiTheme="minorHAnsi" w:hAnsiTheme="minorHAnsi"/>
          <w:b/>
          <w:bCs/>
        </w:rPr>
        <w:t xml:space="preserve"> </w:t>
      </w:r>
      <w:r w:rsidR="00BE602E" w:rsidRPr="00D83125">
        <w:rPr>
          <w:rFonts w:asciiTheme="minorHAnsi" w:hAnsiTheme="minorHAnsi"/>
          <w:b/>
          <w:bCs/>
        </w:rPr>
        <w:t>-</w:t>
      </w:r>
      <w:r w:rsidR="00C92DB8">
        <w:rPr>
          <w:rFonts w:asciiTheme="minorHAnsi" w:hAnsiTheme="minorHAnsi"/>
          <w:b/>
          <w:bCs/>
        </w:rPr>
        <w:t xml:space="preserve"> </w:t>
      </w:r>
      <w:r w:rsidR="00BE602E" w:rsidRPr="00D83125">
        <w:rPr>
          <w:rFonts w:asciiTheme="minorHAnsi" w:hAnsiTheme="minorHAnsi"/>
          <w:b/>
          <w:bCs/>
        </w:rPr>
        <w:t>Automotive Technology</w:t>
      </w:r>
      <w:r w:rsidR="00566FAC" w:rsidRPr="00D83125">
        <w:rPr>
          <w:rFonts w:asciiTheme="minorHAnsi" w:hAnsiTheme="minorHAnsi"/>
          <w:b/>
        </w:rPr>
        <w:t xml:space="preserve"> </w:t>
      </w:r>
      <w:r w:rsidR="001C1787" w:rsidRPr="00D83125">
        <w:rPr>
          <w:rFonts w:asciiTheme="minorHAnsi" w:hAnsiTheme="minorHAnsi"/>
          <w:b/>
        </w:rPr>
        <w:t>in</w:t>
      </w:r>
      <w:r w:rsidR="003C6BFC" w:rsidRPr="00D83125">
        <w:rPr>
          <w:rFonts w:asciiTheme="minorHAnsi" w:hAnsiTheme="minorHAnsi"/>
          <w:b/>
        </w:rPr>
        <w:t xml:space="preserve"> </w:t>
      </w:r>
      <w:r w:rsidR="001C1787" w:rsidRPr="00D83125">
        <w:rPr>
          <w:rFonts w:asciiTheme="minorHAnsi" w:hAnsiTheme="minorHAnsi"/>
          <w:b/>
        </w:rPr>
        <w:t>Bay</w:t>
      </w:r>
      <w:r w:rsidR="001235CC">
        <w:rPr>
          <w:rFonts w:asciiTheme="minorHAnsi" w:hAnsiTheme="minorHAnsi"/>
          <w:b/>
        </w:rPr>
        <w:t xml:space="preserve"> Region</w:t>
      </w:r>
    </w:p>
    <w:tbl>
      <w:tblPr>
        <w:tblW w:w="95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890"/>
        <w:gridCol w:w="1710"/>
        <w:gridCol w:w="1260"/>
        <w:gridCol w:w="1170"/>
        <w:gridCol w:w="1170"/>
        <w:gridCol w:w="1170"/>
        <w:gridCol w:w="1170"/>
      </w:tblGrid>
      <w:tr w:rsidR="00E40E91" w:rsidRPr="00D83125" w14:paraId="1959BB06" w14:textId="6F7F2940" w:rsidTr="00CF6D04">
        <w:trPr>
          <w:trHeight w:val="368"/>
        </w:trPr>
        <w:tc>
          <w:tcPr>
            <w:tcW w:w="1890" w:type="dxa"/>
            <w:shd w:val="clear" w:color="auto" w:fill="E0EE7C" w:themeFill="accent3" w:themeFillTint="66"/>
            <w:noWrap/>
            <w:vAlign w:val="center"/>
            <w:hideMark/>
          </w:tcPr>
          <w:p w14:paraId="10A98373" w14:textId="77777777" w:rsidR="00E40E91" w:rsidRPr="00D83125" w:rsidRDefault="00E40E91" w:rsidP="00E40E91">
            <w:pPr>
              <w:spacing w:after="0" w:line="240" w:lineRule="auto"/>
              <w:rPr>
                <w:rFonts w:asciiTheme="minorHAnsi" w:eastAsia="Times New Roman" w:hAnsiTheme="minorHAnsi"/>
              </w:rPr>
            </w:pPr>
            <w:r w:rsidRPr="00D83125">
              <w:rPr>
                <w:rFonts w:asciiTheme="minorHAnsi" w:eastAsia="Times New Roman" w:hAnsiTheme="minorHAnsi"/>
              </w:rPr>
              <w:t>College</w:t>
            </w:r>
          </w:p>
        </w:tc>
        <w:tc>
          <w:tcPr>
            <w:tcW w:w="1710" w:type="dxa"/>
            <w:shd w:val="clear" w:color="auto" w:fill="E0EE7C" w:themeFill="accent3" w:themeFillTint="66"/>
            <w:vAlign w:val="center"/>
          </w:tcPr>
          <w:p w14:paraId="52248714" w14:textId="77777777" w:rsidR="00E40E91" w:rsidRPr="00D83125" w:rsidRDefault="00E40E91" w:rsidP="00E40E91">
            <w:pPr>
              <w:spacing w:after="0" w:line="240" w:lineRule="auto"/>
              <w:rPr>
                <w:rFonts w:asciiTheme="minorHAnsi" w:eastAsia="Times New Roman" w:hAnsiTheme="minorHAnsi"/>
              </w:rPr>
            </w:pPr>
            <w:r w:rsidRPr="00D83125">
              <w:rPr>
                <w:rFonts w:asciiTheme="minorHAnsi" w:eastAsia="Times New Roman" w:hAnsiTheme="minorHAnsi"/>
              </w:rPr>
              <w:t>Sub-Region</w:t>
            </w:r>
          </w:p>
        </w:tc>
        <w:tc>
          <w:tcPr>
            <w:tcW w:w="1260" w:type="dxa"/>
            <w:shd w:val="clear" w:color="auto" w:fill="E0EE7C" w:themeFill="accent3" w:themeFillTint="66"/>
            <w:vAlign w:val="center"/>
            <w:hideMark/>
          </w:tcPr>
          <w:p w14:paraId="78257FB4" w14:textId="6EE11E40" w:rsidR="00E40E91" w:rsidRPr="00D83125" w:rsidRDefault="00E40E91" w:rsidP="00E40E91">
            <w:pPr>
              <w:spacing w:after="0" w:line="240" w:lineRule="auto"/>
              <w:jc w:val="center"/>
              <w:rPr>
                <w:rFonts w:asciiTheme="minorHAnsi" w:eastAsia="Times New Roman" w:hAnsiTheme="minorHAnsi"/>
              </w:rPr>
            </w:pPr>
            <w:r w:rsidRPr="00D83125">
              <w:rPr>
                <w:rFonts w:asciiTheme="minorHAnsi" w:eastAsia="Times New Roman" w:hAnsiTheme="minorHAnsi"/>
              </w:rPr>
              <w:t>Associates</w:t>
            </w:r>
          </w:p>
        </w:tc>
        <w:tc>
          <w:tcPr>
            <w:tcW w:w="1170" w:type="dxa"/>
            <w:shd w:val="clear" w:color="auto" w:fill="E0EE7C" w:themeFill="accent3" w:themeFillTint="66"/>
            <w:hideMark/>
          </w:tcPr>
          <w:p w14:paraId="51A11519" w14:textId="2623036D"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rPr>
              <w:t>Certificate 18+ Units</w:t>
            </w:r>
          </w:p>
        </w:tc>
        <w:tc>
          <w:tcPr>
            <w:tcW w:w="1170" w:type="dxa"/>
            <w:shd w:val="clear" w:color="auto" w:fill="E0EE7C" w:themeFill="accent3" w:themeFillTint="66"/>
          </w:tcPr>
          <w:p w14:paraId="7ACAB207" w14:textId="6C0FFFE2"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rPr>
              <w:t>Certificate Low Unit</w:t>
            </w:r>
          </w:p>
        </w:tc>
        <w:tc>
          <w:tcPr>
            <w:tcW w:w="1170" w:type="dxa"/>
            <w:shd w:val="clear" w:color="auto" w:fill="E0EE7C" w:themeFill="accent3" w:themeFillTint="66"/>
            <w:vAlign w:val="center"/>
            <w:hideMark/>
          </w:tcPr>
          <w:p w14:paraId="2BB351E6" w14:textId="295574B0" w:rsidR="00E40E91" w:rsidRPr="00D83125" w:rsidRDefault="00EC5E38" w:rsidP="00E40E91">
            <w:pPr>
              <w:spacing w:after="0" w:line="240" w:lineRule="auto"/>
              <w:jc w:val="center"/>
              <w:rPr>
                <w:rFonts w:asciiTheme="minorHAnsi" w:eastAsia="Times New Roman" w:hAnsiTheme="minorHAnsi"/>
              </w:rPr>
            </w:pPr>
            <w:r w:rsidRPr="00D83125">
              <w:rPr>
                <w:rFonts w:asciiTheme="minorHAnsi" w:eastAsia="Times New Roman" w:hAnsiTheme="minorHAnsi"/>
              </w:rPr>
              <w:t>Noncredit</w:t>
            </w:r>
          </w:p>
        </w:tc>
        <w:tc>
          <w:tcPr>
            <w:tcW w:w="1170" w:type="dxa"/>
            <w:shd w:val="clear" w:color="auto" w:fill="E0EE7C" w:themeFill="accent3" w:themeFillTint="66"/>
            <w:vAlign w:val="center"/>
          </w:tcPr>
          <w:p w14:paraId="7C5E5C3B" w14:textId="522584D8" w:rsidR="00E40E91" w:rsidRPr="00D83125" w:rsidRDefault="00EC5E38" w:rsidP="00EC5E38">
            <w:pPr>
              <w:spacing w:after="0" w:line="240" w:lineRule="auto"/>
              <w:jc w:val="center"/>
              <w:rPr>
                <w:rFonts w:asciiTheme="minorHAnsi" w:eastAsia="Times New Roman" w:hAnsiTheme="minorHAnsi"/>
              </w:rPr>
            </w:pPr>
            <w:r w:rsidRPr="00D83125">
              <w:rPr>
                <w:rFonts w:asciiTheme="minorHAnsi" w:eastAsia="Times New Roman" w:hAnsiTheme="minorHAnsi"/>
              </w:rPr>
              <w:t>Total</w:t>
            </w:r>
          </w:p>
        </w:tc>
      </w:tr>
      <w:tr w:rsidR="00E40E91" w:rsidRPr="00D83125" w14:paraId="3FCC9CD1" w14:textId="222EEAEA" w:rsidTr="00CF6D04">
        <w:trPr>
          <w:trHeight w:val="202"/>
        </w:trPr>
        <w:tc>
          <w:tcPr>
            <w:tcW w:w="1890" w:type="dxa"/>
            <w:shd w:val="clear" w:color="auto" w:fill="auto"/>
            <w:noWrap/>
            <w:vAlign w:val="bottom"/>
          </w:tcPr>
          <w:p w14:paraId="46AF10DC" w14:textId="20D9C160" w:rsidR="00E40E91" w:rsidRPr="00CF6D04" w:rsidRDefault="00E40E91" w:rsidP="00E40E91">
            <w:pPr>
              <w:spacing w:after="0" w:line="240" w:lineRule="auto"/>
              <w:rPr>
                <w:rFonts w:asciiTheme="minorHAnsi" w:hAnsiTheme="minorHAnsi"/>
              </w:rPr>
            </w:pPr>
            <w:r w:rsidRPr="00CF6D04">
              <w:rPr>
                <w:rFonts w:asciiTheme="minorHAnsi" w:hAnsiTheme="minorHAnsi" w:cs="Calibri"/>
                <w:bCs/>
              </w:rPr>
              <w:t>Alameda</w:t>
            </w:r>
          </w:p>
        </w:tc>
        <w:tc>
          <w:tcPr>
            <w:tcW w:w="1710" w:type="dxa"/>
            <w:vAlign w:val="bottom"/>
          </w:tcPr>
          <w:p w14:paraId="45269DF1" w14:textId="5CDC4389" w:rsidR="00E40E91" w:rsidRPr="00D83125" w:rsidRDefault="00E40E91" w:rsidP="00E40E91">
            <w:pPr>
              <w:spacing w:after="0" w:line="240" w:lineRule="auto"/>
              <w:rPr>
                <w:rFonts w:asciiTheme="minorHAnsi" w:eastAsia="Times New Roman" w:hAnsiTheme="minorHAnsi"/>
              </w:rPr>
            </w:pPr>
            <w:r w:rsidRPr="00D83125">
              <w:rPr>
                <w:rFonts w:asciiTheme="minorHAnsi" w:hAnsiTheme="minorHAnsi" w:cs="Calibri"/>
              </w:rPr>
              <w:t>East Bay</w:t>
            </w:r>
          </w:p>
        </w:tc>
        <w:tc>
          <w:tcPr>
            <w:tcW w:w="1260" w:type="dxa"/>
            <w:shd w:val="clear" w:color="auto" w:fill="auto"/>
            <w:noWrap/>
            <w:vAlign w:val="bottom"/>
          </w:tcPr>
          <w:p w14:paraId="2DD3C238" w14:textId="0917B970"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9</w:t>
            </w:r>
          </w:p>
        </w:tc>
        <w:tc>
          <w:tcPr>
            <w:tcW w:w="1170" w:type="dxa"/>
            <w:shd w:val="clear" w:color="auto" w:fill="auto"/>
            <w:noWrap/>
            <w:vAlign w:val="bottom"/>
          </w:tcPr>
          <w:p w14:paraId="2FCEABD2" w14:textId="5676BDF2"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60F7B694" w14:textId="6E31A8EB"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21</w:t>
            </w:r>
          </w:p>
        </w:tc>
        <w:tc>
          <w:tcPr>
            <w:tcW w:w="1170" w:type="dxa"/>
            <w:shd w:val="clear" w:color="auto" w:fill="auto"/>
            <w:noWrap/>
            <w:vAlign w:val="bottom"/>
          </w:tcPr>
          <w:p w14:paraId="26A26A16" w14:textId="2E67403A"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7CF6DC6F" w14:textId="1589E2EA"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30</w:t>
            </w:r>
          </w:p>
        </w:tc>
      </w:tr>
      <w:tr w:rsidR="00E40E91" w:rsidRPr="00D83125" w14:paraId="408C2CAA" w14:textId="5D3B2245" w:rsidTr="00CF6D04">
        <w:trPr>
          <w:trHeight w:val="202"/>
        </w:trPr>
        <w:tc>
          <w:tcPr>
            <w:tcW w:w="1890" w:type="dxa"/>
            <w:shd w:val="clear" w:color="auto" w:fill="auto"/>
            <w:noWrap/>
            <w:vAlign w:val="bottom"/>
          </w:tcPr>
          <w:p w14:paraId="70C512D4" w14:textId="022A3829" w:rsidR="00E40E91" w:rsidRPr="00CF6D04" w:rsidRDefault="00E40E91" w:rsidP="00E40E91">
            <w:pPr>
              <w:spacing w:after="0" w:line="240" w:lineRule="auto"/>
              <w:rPr>
                <w:rFonts w:asciiTheme="minorHAnsi" w:hAnsiTheme="minorHAnsi"/>
              </w:rPr>
            </w:pPr>
            <w:r w:rsidRPr="00CF6D04">
              <w:rPr>
                <w:rFonts w:asciiTheme="minorHAnsi" w:hAnsiTheme="minorHAnsi" w:cs="Calibri"/>
                <w:bCs/>
              </w:rPr>
              <w:t>Chabot Hayward</w:t>
            </w:r>
          </w:p>
        </w:tc>
        <w:tc>
          <w:tcPr>
            <w:tcW w:w="1710" w:type="dxa"/>
            <w:vAlign w:val="bottom"/>
          </w:tcPr>
          <w:p w14:paraId="53703AD6" w14:textId="28B928E1" w:rsidR="00E40E91" w:rsidRPr="00D83125" w:rsidRDefault="00E40E91" w:rsidP="00E40E91">
            <w:pPr>
              <w:spacing w:after="0" w:line="240" w:lineRule="auto"/>
              <w:rPr>
                <w:rFonts w:asciiTheme="minorHAnsi" w:eastAsia="Times New Roman" w:hAnsiTheme="minorHAnsi"/>
              </w:rPr>
            </w:pPr>
            <w:r w:rsidRPr="00D83125">
              <w:rPr>
                <w:rFonts w:asciiTheme="minorHAnsi" w:hAnsiTheme="minorHAnsi" w:cs="Calibri"/>
              </w:rPr>
              <w:t>East Bay</w:t>
            </w:r>
          </w:p>
        </w:tc>
        <w:tc>
          <w:tcPr>
            <w:tcW w:w="1260" w:type="dxa"/>
            <w:shd w:val="clear" w:color="auto" w:fill="auto"/>
            <w:noWrap/>
            <w:vAlign w:val="bottom"/>
          </w:tcPr>
          <w:p w14:paraId="138E0C45" w14:textId="62620B1E"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15</w:t>
            </w:r>
          </w:p>
        </w:tc>
        <w:tc>
          <w:tcPr>
            <w:tcW w:w="1170" w:type="dxa"/>
            <w:shd w:val="clear" w:color="auto" w:fill="auto"/>
            <w:noWrap/>
            <w:vAlign w:val="bottom"/>
          </w:tcPr>
          <w:p w14:paraId="4B797574"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0D9BBA6F" w14:textId="66516466"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36</w:t>
            </w:r>
          </w:p>
        </w:tc>
        <w:tc>
          <w:tcPr>
            <w:tcW w:w="1170" w:type="dxa"/>
            <w:shd w:val="clear" w:color="auto" w:fill="auto"/>
            <w:noWrap/>
            <w:vAlign w:val="bottom"/>
          </w:tcPr>
          <w:p w14:paraId="2A4BFF41"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409EA74E" w14:textId="65D2E5D3"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51</w:t>
            </w:r>
          </w:p>
        </w:tc>
      </w:tr>
      <w:tr w:rsidR="00E40E91" w:rsidRPr="00D83125" w14:paraId="46367B12" w14:textId="0C33A998" w:rsidTr="00CF6D04">
        <w:trPr>
          <w:trHeight w:val="202"/>
        </w:trPr>
        <w:tc>
          <w:tcPr>
            <w:tcW w:w="1890" w:type="dxa"/>
            <w:shd w:val="clear" w:color="auto" w:fill="auto"/>
            <w:noWrap/>
            <w:vAlign w:val="bottom"/>
          </w:tcPr>
          <w:p w14:paraId="5C9A5D9B" w14:textId="5B858979" w:rsidR="00E40E91" w:rsidRPr="00CF6D04" w:rsidRDefault="00E40E91" w:rsidP="00E40E91">
            <w:pPr>
              <w:spacing w:after="0" w:line="240" w:lineRule="auto"/>
              <w:rPr>
                <w:rFonts w:asciiTheme="minorHAnsi" w:hAnsiTheme="minorHAnsi"/>
              </w:rPr>
            </w:pPr>
            <w:r w:rsidRPr="00CF6D04">
              <w:rPr>
                <w:rFonts w:asciiTheme="minorHAnsi" w:hAnsiTheme="minorHAnsi" w:cs="Calibri"/>
                <w:bCs/>
              </w:rPr>
              <w:t>Contra Costa</w:t>
            </w:r>
          </w:p>
        </w:tc>
        <w:tc>
          <w:tcPr>
            <w:tcW w:w="1710" w:type="dxa"/>
            <w:vAlign w:val="bottom"/>
          </w:tcPr>
          <w:p w14:paraId="2905FA12" w14:textId="2CF7E0CB" w:rsidR="00E40E91" w:rsidRPr="00D83125" w:rsidRDefault="00E40E91" w:rsidP="00E40E91">
            <w:pPr>
              <w:spacing w:after="0" w:line="240" w:lineRule="auto"/>
              <w:rPr>
                <w:rFonts w:asciiTheme="minorHAnsi" w:eastAsia="Times New Roman" w:hAnsiTheme="minorHAnsi"/>
              </w:rPr>
            </w:pPr>
            <w:r w:rsidRPr="00D83125">
              <w:rPr>
                <w:rFonts w:asciiTheme="minorHAnsi" w:hAnsiTheme="minorHAnsi" w:cs="Calibri"/>
              </w:rPr>
              <w:t>East Bay</w:t>
            </w:r>
          </w:p>
        </w:tc>
        <w:tc>
          <w:tcPr>
            <w:tcW w:w="1260" w:type="dxa"/>
            <w:shd w:val="clear" w:color="auto" w:fill="auto"/>
            <w:noWrap/>
            <w:vAlign w:val="bottom"/>
          </w:tcPr>
          <w:p w14:paraId="65575A8E" w14:textId="3C778C8F"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4</w:t>
            </w:r>
          </w:p>
        </w:tc>
        <w:tc>
          <w:tcPr>
            <w:tcW w:w="1170" w:type="dxa"/>
            <w:shd w:val="clear" w:color="auto" w:fill="auto"/>
            <w:noWrap/>
            <w:vAlign w:val="bottom"/>
          </w:tcPr>
          <w:p w14:paraId="6339E781"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3F732B9C" w14:textId="5158285C"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19</w:t>
            </w:r>
          </w:p>
        </w:tc>
        <w:tc>
          <w:tcPr>
            <w:tcW w:w="1170" w:type="dxa"/>
            <w:shd w:val="clear" w:color="auto" w:fill="auto"/>
            <w:noWrap/>
            <w:vAlign w:val="bottom"/>
          </w:tcPr>
          <w:p w14:paraId="405CE127"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34FDEEFB" w14:textId="66C7C00B"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23</w:t>
            </w:r>
          </w:p>
        </w:tc>
      </w:tr>
      <w:tr w:rsidR="00E40E91" w:rsidRPr="00D83125" w14:paraId="7084A730" w14:textId="1F39FB54" w:rsidTr="00CF6D04">
        <w:trPr>
          <w:trHeight w:val="202"/>
        </w:trPr>
        <w:tc>
          <w:tcPr>
            <w:tcW w:w="1890" w:type="dxa"/>
            <w:shd w:val="clear" w:color="auto" w:fill="auto"/>
            <w:noWrap/>
            <w:vAlign w:val="bottom"/>
          </w:tcPr>
          <w:p w14:paraId="331C3C94" w14:textId="3E11262B" w:rsidR="00E40E91" w:rsidRPr="00CF6D04" w:rsidRDefault="00E40E91" w:rsidP="00E40E91">
            <w:pPr>
              <w:spacing w:after="0" w:line="240" w:lineRule="auto"/>
              <w:rPr>
                <w:rFonts w:asciiTheme="minorHAnsi" w:hAnsiTheme="minorHAnsi"/>
              </w:rPr>
            </w:pPr>
            <w:r w:rsidRPr="00CF6D04">
              <w:rPr>
                <w:rFonts w:asciiTheme="minorHAnsi" w:hAnsiTheme="minorHAnsi" w:cs="Calibri"/>
                <w:bCs/>
              </w:rPr>
              <w:t>De Anza</w:t>
            </w:r>
          </w:p>
        </w:tc>
        <w:tc>
          <w:tcPr>
            <w:tcW w:w="1710" w:type="dxa"/>
            <w:vAlign w:val="bottom"/>
          </w:tcPr>
          <w:p w14:paraId="5D4CC7D7" w14:textId="32F203CF" w:rsidR="00E40E91" w:rsidRPr="00D83125" w:rsidRDefault="00E40E91" w:rsidP="00E40E91">
            <w:pPr>
              <w:spacing w:after="0" w:line="240" w:lineRule="auto"/>
              <w:rPr>
                <w:rFonts w:asciiTheme="minorHAnsi" w:eastAsia="Times New Roman" w:hAnsiTheme="minorHAnsi"/>
              </w:rPr>
            </w:pPr>
            <w:r w:rsidRPr="00D83125">
              <w:rPr>
                <w:rFonts w:asciiTheme="minorHAnsi" w:hAnsiTheme="minorHAnsi" w:cs="Calibri"/>
              </w:rPr>
              <w:t>Silicon Valley</w:t>
            </w:r>
          </w:p>
        </w:tc>
        <w:tc>
          <w:tcPr>
            <w:tcW w:w="1260" w:type="dxa"/>
            <w:shd w:val="clear" w:color="auto" w:fill="auto"/>
            <w:noWrap/>
            <w:vAlign w:val="bottom"/>
          </w:tcPr>
          <w:p w14:paraId="659B6748" w14:textId="0988DAEB"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38</w:t>
            </w:r>
          </w:p>
        </w:tc>
        <w:tc>
          <w:tcPr>
            <w:tcW w:w="1170" w:type="dxa"/>
            <w:shd w:val="clear" w:color="auto" w:fill="auto"/>
            <w:noWrap/>
            <w:vAlign w:val="bottom"/>
          </w:tcPr>
          <w:p w14:paraId="15D62FBE"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54F245CB" w14:textId="62431E1E"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113</w:t>
            </w:r>
          </w:p>
        </w:tc>
        <w:tc>
          <w:tcPr>
            <w:tcW w:w="1170" w:type="dxa"/>
            <w:shd w:val="clear" w:color="auto" w:fill="auto"/>
            <w:noWrap/>
            <w:vAlign w:val="bottom"/>
          </w:tcPr>
          <w:p w14:paraId="6D6C584E"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0E6B9372" w14:textId="181F5185"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151</w:t>
            </w:r>
          </w:p>
        </w:tc>
      </w:tr>
      <w:tr w:rsidR="00E40E91" w:rsidRPr="00D83125" w14:paraId="6035713F" w14:textId="4B2415B5" w:rsidTr="00CF6D04">
        <w:trPr>
          <w:trHeight w:val="202"/>
        </w:trPr>
        <w:tc>
          <w:tcPr>
            <w:tcW w:w="1890" w:type="dxa"/>
            <w:shd w:val="clear" w:color="auto" w:fill="auto"/>
            <w:noWrap/>
            <w:vAlign w:val="bottom"/>
          </w:tcPr>
          <w:p w14:paraId="2C0ECA36" w14:textId="43E7604E" w:rsidR="00E40E91" w:rsidRPr="00CF6D04" w:rsidRDefault="00E40E91" w:rsidP="00E40E91">
            <w:pPr>
              <w:spacing w:after="0" w:line="240" w:lineRule="auto"/>
              <w:rPr>
                <w:rFonts w:asciiTheme="minorHAnsi" w:hAnsiTheme="minorHAnsi"/>
              </w:rPr>
            </w:pPr>
            <w:r w:rsidRPr="00CF6D04">
              <w:rPr>
                <w:rFonts w:asciiTheme="minorHAnsi" w:hAnsiTheme="minorHAnsi" w:cs="Calibri"/>
                <w:bCs/>
              </w:rPr>
              <w:t>Evergreen Valley</w:t>
            </w:r>
          </w:p>
        </w:tc>
        <w:tc>
          <w:tcPr>
            <w:tcW w:w="1710" w:type="dxa"/>
            <w:vAlign w:val="bottom"/>
          </w:tcPr>
          <w:p w14:paraId="4E703123" w14:textId="1E667065" w:rsidR="00E40E91" w:rsidRPr="00D83125" w:rsidRDefault="00E40E91" w:rsidP="00E40E91">
            <w:pPr>
              <w:spacing w:after="0" w:line="240" w:lineRule="auto"/>
              <w:rPr>
                <w:rFonts w:asciiTheme="minorHAnsi" w:eastAsia="Times New Roman" w:hAnsiTheme="minorHAnsi"/>
              </w:rPr>
            </w:pPr>
            <w:r w:rsidRPr="00D83125">
              <w:rPr>
                <w:rFonts w:asciiTheme="minorHAnsi" w:hAnsiTheme="minorHAnsi" w:cs="Calibri"/>
              </w:rPr>
              <w:t>Silicon Valley</w:t>
            </w:r>
          </w:p>
        </w:tc>
        <w:tc>
          <w:tcPr>
            <w:tcW w:w="1260" w:type="dxa"/>
            <w:shd w:val="clear" w:color="auto" w:fill="auto"/>
            <w:noWrap/>
            <w:vAlign w:val="bottom"/>
          </w:tcPr>
          <w:p w14:paraId="4119FC68" w14:textId="5AF2A749"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8</w:t>
            </w:r>
          </w:p>
        </w:tc>
        <w:tc>
          <w:tcPr>
            <w:tcW w:w="1170" w:type="dxa"/>
            <w:shd w:val="clear" w:color="auto" w:fill="auto"/>
            <w:noWrap/>
            <w:vAlign w:val="bottom"/>
          </w:tcPr>
          <w:p w14:paraId="1CF502D1"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7E79C804" w14:textId="2A087822"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29</w:t>
            </w:r>
          </w:p>
        </w:tc>
        <w:tc>
          <w:tcPr>
            <w:tcW w:w="1170" w:type="dxa"/>
            <w:shd w:val="clear" w:color="auto" w:fill="auto"/>
            <w:noWrap/>
            <w:vAlign w:val="bottom"/>
          </w:tcPr>
          <w:p w14:paraId="20FB3538"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4261A023" w14:textId="2FC7C4B5"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3</w:t>
            </w:r>
            <w:r w:rsidR="00241682">
              <w:rPr>
                <w:rFonts w:asciiTheme="minorHAnsi" w:hAnsiTheme="minorHAnsi" w:cs="Calibri"/>
              </w:rPr>
              <w:t>7</w:t>
            </w:r>
          </w:p>
        </w:tc>
      </w:tr>
      <w:tr w:rsidR="00E40E91" w:rsidRPr="00D83125" w14:paraId="5C5050EF" w14:textId="335BC221" w:rsidTr="00CF6D04">
        <w:trPr>
          <w:trHeight w:val="202"/>
        </w:trPr>
        <w:tc>
          <w:tcPr>
            <w:tcW w:w="1890" w:type="dxa"/>
            <w:shd w:val="clear" w:color="auto" w:fill="auto"/>
            <w:noWrap/>
            <w:vAlign w:val="bottom"/>
          </w:tcPr>
          <w:p w14:paraId="7D4657CC" w14:textId="21F57750" w:rsidR="00E40E91" w:rsidRPr="00CF6D04" w:rsidRDefault="00E40E91" w:rsidP="00E40E91">
            <w:pPr>
              <w:spacing w:after="0" w:line="240" w:lineRule="auto"/>
              <w:rPr>
                <w:rFonts w:asciiTheme="minorHAnsi" w:hAnsiTheme="minorHAnsi"/>
              </w:rPr>
            </w:pPr>
            <w:r w:rsidRPr="00CF6D04">
              <w:rPr>
                <w:rFonts w:asciiTheme="minorHAnsi" w:hAnsiTheme="minorHAnsi" w:cs="Calibri"/>
                <w:bCs/>
              </w:rPr>
              <w:t>Hartnell</w:t>
            </w:r>
          </w:p>
        </w:tc>
        <w:tc>
          <w:tcPr>
            <w:tcW w:w="1710" w:type="dxa"/>
            <w:vAlign w:val="bottom"/>
          </w:tcPr>
          <w:p w14:paraId="0EA32C1E" w14:textId="60EEEC10" w:rsidR="00E40E91" w:rsidRPr="00D83125" w:rsidRDefault="00E40E91" w:rsidP="00E40E91">
            <w:pPr>
              <w:spacing w:after="0" w:line="240" w:lineRule="auto"/>
              <w:rPr>
                <w:rFonts w:asciiTheme="minorHAnsi" w:eastAsia="Times New Roman" w:hAnsiTheme="minorHAnsi"/>
              </w:rPr>
            </w:pPr>
            <w:r w:rsidRPr="00D83125">
              <w:rPr>
                <w:rFonts w:asciiTheme="minorHAnsi" w:hAnsiTheme="minorHAnsi" w:cs="Calibri"/>
              </w:rPr>
              <w:t>SC - Monterey</w:t>
            </w:r>
          </w:p>
        </w:tc>
        <w:tc>
          <w:tcPr>
            <w:tcW w:w="1260" w:type="dxa"/>
            <w:shd w:val="clear" w:color="auto" w:fill="auto"/>
            <w:noWrap/>
            <w:vAlign w:val="bottom"/>
          </w:tcPr>
          <w:p w14:paraId="24E029E1" w14:textId="48E2FDE6"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10</w:t>
            </w:r>
          </w:p>
        </w:tc>
        <w:tc>
          <w:tcPr>
            <w:tcW w:w="1170" w:type="dxa"/>
            <w:shd w:val="clear" w:color="auto" w:fill="auto"/>
            <w:noWrap/>
            <w:vAlign w:val="bottom"/>
          </w:tcPr>
          <w:p w14:paraId="46B3724E"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6D3504CE" w14:textId="47334376"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5</w:t>
            </w:r>
          </w:p>
        </w:tc>
        <w:tc>
          <w:tcPr>
            <w:tcW w:w="1170" w:type="dxa"/>
            <w:shd w:val="clear" w:color="auto" w:fill="auto"/>
            <w:noWrap/>
            <w:vAlign w:val="bottom"/>
          </w:tcPr>
          <w:p w14:paraId="26065750"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62332F92" w14:textId="50124818"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15</w:t>
            </w:r>
          </w:p>
        </w:tc>
      </w:tr>
      <w:tr w:rsidR="00E40E91" w:rsidRPr="00D83125" w14:paraId="2F3E9831" w14:textId="181F0ACE" w:rsidTr="00CF6D04">
        <w:trPr>
          <w:trHeight w:val="202"/>
        </w:trPr>
        <w:tc>
          <w:tcPr>
            <w:tcW w:w="1890" w:type="dxa"/>
            <w:shd w:val="clear" w:color="auto" w:fill="auto"/>
            <w:noWrap/>
            <w:vAlign w:val="bottom"/>
          </w:tcPr>
          <w:p w14:paraId="103DB57F" w14:textId="14AFD6B8" w:rsidR="00E40E91" w:rsidRPr="00CF6D04" w:rsidRDefault="00E40E91" w:rsidP="00E40E91">
            <w:pPr>
              <w:spacing w:after="0" w:line="240" w:lineRule="auto"/>
              <w:rPr>
                <w:rFonts w:asciiTheme="minorHAnsi" w:hAnsiTheme="minorHAnsi"/>
              </w:rPr>
            </w:pPr>
            <w:r w:rsidRPr="00CF6D04">
              <w:rPr>
                <w:rFonts w:asciiTheme="minorHAnsi" w:hAnsiTheme="minorHAnsi" w:cs="Calibri"/>
                <w:bCs/>
              </w:rPr>
              <w:t>Las Positas</w:t>
            </w:r>
          </w:p>
        </w:tc>
        <w:tc>
          <w:tcPr>
            <w:tcW w:w="1710" w:type="dxa"/>
            <w:vAlign w:val="bottom"/>
          </w:tcPr>
          <w:p w14:paraId="2A68865B" w14:textId="38CD03F2" w:rsidR="00E40E91" w:rsidRPr="00D83125" w:rsidRDefault="00E40E91" w:rsidP="00E40E91">
            <w:pPr>
              <w:spacing w:after="0" w:line="240" w:lineRule="auto"/>
              <w:rPr>
                <w:rFonts w:asciiTheme="minorHAnsi" w:eastAsia="Times New Roman" w:hAnsiTheme="minorHAnsi"/>
              </w:rPr>
            </w:pPr>
            <w:r w:rsidRPr="00D83125">
              <w:rPr>
                <w:rFonts w:asciiTheme="minorHAnsi" w:hAnsiTheme="minorHAnsi" w:cs="Calibri"/>
              </w:rPr>
              <w:t>East Bay</w:t>
            </w:r>
          </w:p>
        </w:tc>
        <w:tc>
          <w:tcPr>
            <w:tcW w:w="1260" w:type="dxa"/>
            <w:shd w:val="clear" w:color="auto" w:fill="auto"/>
            <w:noWrap/>
            <w:vAlign w:val="bottom"/>
          </w:tcPr>
          <w:p w14:paraId="06F713E6" w14:textId="2C1D301C"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4</w:t>
            </w:r>
          </w:p>
        </w:tc>
        <w:tc>
          <w:tcPr>
            <w:tcW w:w="1170" w:type="dxa"/>
            <w:shd w:val="clear" w:color="auto" w:fill="auto"/>
            <w:noWrap/>
            <w:vAlign w:val="bottom"/>
          </w:tcPr>
          <w:p w14:paraId="4FC312EE"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09BA0D08" w14:textId="76CB69CD"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3</w:t>
            </w:r>
          </w:p>
        </w:tc>
        <w:tc>
          <w:tcPr>
            <w:tcW w:w="1170" w:type="dxa"/>
            <w:shd w:val="clear" w:color="auto" w:fill="auto"/>
            <w:noWrap/>
            <w:vAlign w:val="bottom"/>
          </w:tcPr>
          <w:p w14:paraId="419293D8"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79EE2C84" w14:textId="1E8E870C" w:rsidR="00E40E91" w:rsidRPr="00D83125" w:rsidRDefault="00241682" w:rsidP="00E40E91">
            <w:pPr>
              <w:spacing w:after="0" w:line="240" w:lineRule="auto"/>
              <w:jc w:val="center"/>
              <w:rPr>
                <w:rFonts w:asciiTheme="minorHAnsi" w:eastAsia="Times New Roman" w:hAnsiTheme="minorHAnsi"/>
              </w:rPr>
            </w:pPr>
            <w:r>
              <w:rPr>
                <w:rFonts w:asciiTheme="minorHAnsi" w:hAnsiTheme="minorHAnsi" w:cs="Calibri"/>
              </w:rPr>
              <w:t>7</w:t>
            </w:r>
          </w:p>
        </w:tc>
      </w:tr>
      <w:tr w:rsidR="00E40E91" w:rsidRPr="00D83125" w14:paraId="41B5387D" w14:textId="398FAB35" w:rsidTr="00CF6D04">
        <w:trPr>
          <w:trHeight w:val="202"/>
        </w:trPr>
        <w:tc>
          <w:tcPr>
            <w:tcW w:w="1890" w:type="dxa"/>
            <w:shd w:val="clear" w:color="auto" w:fill="auto"/>
            <w:noWrap/>
            <w:vAlign w:val="bottom"/>
          </w:tcPr>
          <w:p w14:paraId="4AB8BB84" w14:textId="74A6D02F" w:rsidR="00E40E91" w:rsidRPr="00CF6D04" w:rsidRDefault="00E40E91" w:rsidP="00E40E91">
            <w:pPr>
              <w:spacing w:after="0" w:line="240" w:lineRule="auto"/>
              <w:rPr>
                <w:rFonts w:asciiTheme="minorHAnsi" w:hAnsiTheme="minorHAnsi"/>
              </w:rPr>
            </w:pPr>
            <w:r w:rsidRPr="00CF6D04">
              <w:rPr>
                <w:rFonts w:asciiTheme="minorHAnsi" w:hAnsiTheme="minorHAnsi" w:cs="Calibri"/>
                <w:bCs/>
              </w:rPr>
              <w:t>Los Medanos</w:t>
            </w:r>
          </w:p>
        </w:tc>
        <w:tc>
          <w:tcPr>
            <w:tcW w:w="1710" w:type="dxa"/>
            <w:vAlign w:val="bottom"/>
          </w:tcPr>
          <w:p w14:paraId="2BFE9E95" w14:textId="3E8D9EE0" w:rsidR="00E40E91" w:rsidRPr="00D83125" w:rsidRDefault="00E40E91" w:rsidP="00E40E91">
            <w:pPr>
              <w:spacing w:after="0" w:line="240" w:lineRule="auto"/>
              <w:rPr>
                <w:rFonts w:asciiTheme="minorHAnsi" w:eastAsia="Times New Roman" w:hAnsiTheme="minorHAnsi"/>
              </w:rPr>
            </w:pPr>
            <w:r w:rsidRPr="00D83125">
              <w:rPr>
                <w:rFonts w:asciiTheme="minorHAnsi" w:hAnsiTheme="minorHAnsi" w:cs="Calibri"/>
              </w:rPr>
              <w:t>East Bay</w:t>
            </w:r>
          </w:p>
        </w:tc>
        <w:tc>
          <w:tcPr>
            <w:tcW w:w="1260" w:type="dxa"/>
            <w:shd w:val="clear" w:color="auto" w:fill="auto"/>
            <w:noWrap/>
            <w:vAlign w:val="bottom"/>
          </w:tcPr>
          <w:p w14:paraId="12AB3725" w14:textId="5A14BE55"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11</w:t>
            </w:r>
          </w:p>
        </w:tc>
        <w:tc>
          <w:tcPr>
            <w:tcW w:w="1170" w:type="dxa"/>
            <w:shd w:val="clear" w:color="auto" w:fill="auto"/>
            <w:noWrap/>
            <w:vAlign w:val="bottom"/>
          </w:tcPr>
          <w:p w14:paraId="4D6F4CE0"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41E4FD53" w14:textId="68D69D3E"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46</w:t>
            </w:r>
          </w:p>
        </w:tc>
        <w:tc>
          <w:tcPr>
            <w:tcW w:w="1170" w:type="dxa"/>
            <w:shd w:val="clear" w:color="auto" w:fill="auto"/>
            <w:noWrap/>
            <w:vAlign w:val="bottom"/>
          </w:tcPr>
          <w:p w14:paraId="08D72BBA"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57A7EBD1" w14:textId="768D117D"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57</w:t>
            </w:r>
          </w:p>
        </w:tc>
      </w:tr>
      <w:tr w:rsidR="00E40E91" w:rsidRPr="00D83125" w14:paraId="2C9A9096" w14:textId="28BA9534" w:rsidTr="00CF6D04">
        <w:trPr>
          <w:trHeight w:val="202"/>
        </w:trPr>
        <w:tc>
          <w:tcPr>
            <w:tcW w:w="1890" w:type="dxa"/>
            <w:shd w:val="clear" w:color="auto" w:fill="auto"/>
            <w:noWrap/>
            <w:vAlign w:val="bottom"/>
          </w:tcPr>
          <w:p w14:paraId="6044FCE8" w14:textId="0C5B2F9D" w:rsidR="00E40E91" w:rsidRPr="00CF6D04" w:rsidRDefault="00E40E91" w:rsidP="00E40E91">
            <w:pPr>
              <w:spacing w:after="0" w:line="240" w:lineRule="auto"/>
              <w:rPr>
                <w:rFonts w:asciiTheme="minorHAnsi" w:hAnsiTheme="minorHAnsi"/>
              </w:rPr>
            </w:pPr>
            <w:r w:rsidRPr="00CF6D04">
              <w:rPr>
                <w:rFonts w:asciiTheme="minorHAnsi" w:hAnsiTheme="minorHAnsi" w:cs="Calibri"/>
                <w:bCs/>
              </w:rPr>
              <w:t>Marin</w:t>
            </w:r>
          </w:p>
        </w:tc>
        <w:tc>
          <w:tcPr>
            <w:tcW w:w="1710" w:type="dxa"/>
            <w:vAlign w:val="bottom"/>
          </w:tcPr>
          <w:p w14:paraId="51A746E4" w14:textId="213E5694" w:rsidR="00E40E91" w:rsidRPr="00D83125" w:rsidRDefault="00E40E91" w:rsidP="00E40E91">
            <w:pPr>
              <w:spacing w:after="0" w:line="240" w:lineRule="auto"/>
              <w:rPr>
                <w:rFonts w:asciiTheme="minorHAnsi" w:eastAsia="Times New Roman" w:hAnsiTheme="minorHAnsi"/>
              </w:rPr>
            </w:pPr>
            <w:r w:rsidRPr="00D83125">
              <w:rPr>
                <w:rFonts w:asciiTheme="minorHAnsi" w:hAnsiTheme="minorHAnsi" w:cs="Calibri"/>
              </w:rPr>
              <w:t>North Bay</w:t>
            </w:r>
          </w:p>
        </w:tc>
        <w:tc>
          <w:tcPr>
            <w:tcW w:w="1260" w:type="dxa"/>
            <w:shd w:val="clear" w:color="auto" w:fill="auto"/>
            <w:noWrap/>
            <w:vAlign w:val="bottom"/>
          </w:tcPr>
          <w:p w14:paraId="4DED583A" w14:textId="6F8C3C9C"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2</w:t>
            </w:r>
          </w:p>
        </w:tc>
        <w:tc>
          <w:tcPr>
            <w:tcW w:w="1170" w:type="dxa"/>
            <w:shd w:val="clear" w:color="auto" w:fill="auto"/>
            <w:noWrap/>
            <w:vAlign w:val="bottom"/>
          </w:tcPr>
          <w:p w14:paraId="255E9412" w14:textId="71FE2C7F"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6</w:t>
            </w:r>
          </w:p>
        </w:tc>
        <w:tc>
          <w:tcPr>
            <w:tcW w:w="1170" w:type="dxa"/>
            <w:vAlign w:val="bottom"/>
          </w:tcPr>
          <w:p w14:paraId="386338B4" w14:textId="3EFDFFD8"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17</w:t>
            </w:r>
          </w:p>
        </w:tc>
        <w:tc>
          <w:tcPr>
            <w:tcW w:w="1170" w:type="dxa"/>
            <w:shd w:val="clear" w:color="auto" w:fill="auto"/>
            <w:noWrap/>
            <w:vAlign w:val="bottom"/>
          </w:tcPr>
          <w:p w14:paraId="518313C7"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18FAC2BC" w14:textId="1CE4E40B"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25</w:t>
            </w:r>
          </w:p>
        </w:tc>
      </w:tr>
      <w:tr w:rsidR="00E40E91" w:rsidRPr="00D83125" w14:paraId="6FE177AE" w14:textId="09395013" w:rsidTr="00CF6D04">
        <w:trPr>
          <w:trHeight w:val="202"/>
        </w:trPr>
        <w:tc>
          <w:tcPr>
            <w:tcW w:w="1890" w:type="dxa"/>
            <w:shd w:val="clear" w:color="auto" w:fill="auto"/>
            <w:noWrap/>
            <w:vAlign w:val="bottom"/>
          </w:tcPr>
          <w:p w14:paraId="40A9956C" w14:textId="314CD71D" w:rsidR="00E40E91" w:rsidRPr="00CF6D04" w:rsidRDefault="00E40E91" w:rsidP="00E40E91">
            <w:pPr>
              <w:spacing w:after="0" w:line="240" w:lineRule="auto"/>
              <w:rPr>
                <w:rFonts w:asciiTheme="minorHAnsi" w:hAnsiTheme="minorHAnsi"/>
              </w:rPr>
            </w:pPr>
            <w:r w:rsidRPr="00CF6D04">
              <w:rPr>
                <w:rFonts w:asciiTheme="minorHAnsi" w:hAnsiTheme="minorHAnsi" w:cs="Calibri"/>
                <w:bCs/>
              </w:rPr>
              <w:t>Monterey</w:t>
            </w:r>
          </w:p>
        </w:tc>
        <w:tc>
          <w:tcPr>
            <w:tcW w:w="1710" w:type="dxa"/>
            <w:vAlign w:val="bottom"/>
          </w:tcPr>
          <w:p w14:paraId="44D61C49" w14:textId="6BE53E9C" w:rsidR="00E40E91" w:rsidRPr="00D83125" w:rsidRDefault="00E40E91" w:rsidP="00E40E91">
            <w:pPr>
              <w:spacing w:after="0" w:line="240" w:lineRule="auto"/>
              <w:rPr>
                <w:rFonts w:asciiTheme="minorHAnsi" w:eastAsia="Times New Roman" w:hAnsiTheme="minorHAnsi"/>
              </w:rPr>
            </w:pPr>
            <w:r w:rsidRPr="00D83125">
              <w:rPr>
                <w:rFonts w:asciiTheme="minorHAnsi" w:hAnsiTheme="minorHAnsi" w:cs="Calibri"/>
              </w:rPr>
              <w:t>SC - Monterey</w:t>
            </w:r>
          </w:p>
        </w:tc>
        <w:tc>
          <w:tcPr>
            <w:tcW w:w="1260" w:type="dxa"/>
            <w:shd w:val="clear" w:color="auto" w:fill="auto"/>
            <w:noWrap/>
            <w:vAlign w:val="bottom"/>
          </w:tcPr>
          <w:p w14:paraId="7F9C80E8" w14:textId="549FE706"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3</w:t>
            </w:r>
          </w:p>
        </w:tc>
        <w:tc>
          <w:tcPr>
            <w:tcW w:w="1170" w:type="dxa"/>
            <w:shd w:val="clear" w:color="auto" w:fill="auto"/>
            <w:noWrap/>
            <w:vAlign w:val="bottom"/>
          </w:tcPr>
          <w:p w14:paraId="320A40AA"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4E5F8150" w14:textId="156EB0DE"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19</w:t>
            </w:r>
          </w:p>
        </w:tc>
        <w:tc>
          <w:tcPr>
            <w:tcW w:w="1170" w:type="dxa"/>
            <w:shd w:val="clear" w:color="auto" w:fill="auto"/>
            <w:noWrap/>
            <w:vAlign w:val="bottom"/>
          </w:tcPr>
          <w:p w14:paraId="40F0C5CF"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76C1A824" w14:textId="140D48C0"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22</w:t>
            </w:r>
          </w:p>
        </w:tc>
      </w:tr>
      <w:tr w:rsidR="00E40E91" w:rsidRPr="00D83125" w14:paraId="5FD83A3D" w14:textId="36D9E2F2" w:rsidTr="00CF6D04">
        <w:trPr>
          <w:trHeight w:val="202"/>
        </w:trPr>
        <w:tc>
          <w:tcPr>
            <w:tcW w:w="1890" w:type="dxa"/>
            <w:shd w:val="clear" w:color="auto" w:fill="auto"/>
            <w:noWrap/>
            <w:vAlign w:val="bottom"/>
          </w:tcPr>
          <w:p w14:paraId="37B9341D" w14:textId="5283E666" w:rsidR="00E40E91" w:rsidRPr="00CF6D04" w:rsidRDefault="00E40E91" w:rsidP="00E40E91">
            <w:pPr>
              <w:spacing w:after="0" w:line="240" w:lineRule="auto"/>
              <w:rPr>
                <w:rFonts w:asciiTheme="minorHAnsi" w:hAnsiTheme="minorHAnsi"/>
              </w:rPr>
            </w:pPr>
            <w:r w:rsidRPr="00CF6D04">
              <w:rPr>
                <w:rFonts w:asciiTheme="minorHAnsi" w:hAnsiTheme="minorHAnsi" w:cs="Calibri"/>
                <w:bCs/>
              </w:rPr>
              <w:t>San Francisco</w:t>
            </w:r>
          </w:p>
        </w:tc>
        <w:tc>
          <w:tcPr>
            <w:tcW w:w="1710" w:type="dxa"/>
            <w:vAlign w:val="bottom"/>
          </w:tcPr>
          <w:p w14:paraId="57111792" w14:textId="292AC846" w:rsidR="00E40E91" w:rsidRPr="00D83125" w:rsidRDefault="00E40E91" w:rsidP="00E40E91">
            <w:pPr>
              <w:spacing w:after="0" w:line="240" w:lineRule="auto"/>
              <w:rPr>
                <w:rFonts w:asciiTheme="minorHAnsi" w:eastAsia="Times New Roman" w:hAnsiTheme="minorHAnsi"/>
              </w:rPr>
            </w:pPr>
            <w:r w:rsidRPr="00D83125">
              <w:rPr>
                <w:rFonts w:asciiTheme="minorHAnsi" w:hAnsiTheme="minorHAnsi" w:cs="Calibri"/>
              </w:rPr>
              <w:t>Mid-Peninsula</w:t>
            </w:r>
          </w:p>
        </w:tc>
        <w:tc>
          <w:tcPr>
            <w:tcW w:w="1260" w:type="dxa"/>
            <w:shd w:val="clear" w:color="auto" w:fill="auto"/>
            <w:noWrap/>
            <w:vAlign w:val="bottom"/>
          </w:tcPr>
          <w:p w14:paraId="45CA9C80" w14:textId="6951EA83"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6</w:t>
            </w:r>
          </w:p>
        </w:tc>
        <w:tc>
          <w:tcPr>
            <w:tcW w:w="1170" w:type="dxa"/>
            <w:shd w:val="clear" w:color="auto" w:fill="auto"/>
            <w:noWrap/>
            <w:vAlign w:val="bottom"/>
          </w:tcPr>
          <w:p w14:paraId="08E2AEB9"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7B55A8F9" w14:textId="069E8F91"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87</w:t>
            </w:r>
          </w:p>
        </w:tc>
        <w:tc>
          <w:tcPr>
            <w:tcW w:w="1170" w:type="dxa"/>
            <w:shd w:val="clear" w:color="auto" w:fill="auto"/>
            <w:noWrap/>
            <w:vAlign w:val="bottom"/>
          </w:tcPr>
          <w:p w14:paraId="20405A63"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5FE42146" w14:textId="5CAC9D8E"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93</w:t>
            </w:r>
          </w:p>
        </w:tc>
      </w:tr>
      <w:tr w:rsidR="00E40E91" w:rsidRPr="00D83125" w14:paraId="7AAD01AB" w14:textId="40A8B936" w:rsidTr="00CF6D04">
        <w:trPr>
          <w:trHeight w:val="202"/>
        </w:trPr>
        <w:tc>
          <w:tcPr>
            <w:tcW w:w="1890" w:type="dxa"/>
            <w:shd w:val="clear" w:color="auto" w:fill="auto"/>
            <w:noWrap/>
            <w:vAlign w:val="bottom"/>
          </w:tcPr>
          <w:p w14:paraId="053F31CC" w14:textId="0BF65757" w:rsidR="00E40E91" w:rsidRPr="00CF6D04" w:rsidRDefault="00E40E91" w:rsidP="00E40E91">
            <w:pPr>
              <w:spacing w:after="0" w:line="240" w:lineRule="auto"/>
              <w:rPr>
                <w:rFonts w:asciiTheme="minorHAnsi" w:hAnsiTheme="minorHAnsi"/>
              </w:rPr>
            </w:pPr>
            <w:r w:rsidRPr="00CF6D04">
              <w:rPr>
                <w:rFonts w:asciiTheme="minorHAnsi" w:hAnsiTheme="minorHAnsi" w:cs="Calibri"/>
                <w:bCs/>
              </w:rPr>
              <w:t>Santa Rosa</w:t>
            </w:r>
          </w:p>
        </w:tc>
        <w:tc>
          <w:tcPr>
            <w:tcW w:w="1710" w:type="dxa"/>
            <w:vAlign w:val="bottom"/>
          </w:tcPr>
          <w:p w14:paraId="64660758" w14:textId="048157C9" w:rsidR="00E40E91" w:rsidRPr="00D83125" w:rsidRDefault="00E40E91" w:rsidP="00E40E91">
            <w:pPr>
              <w:spacing w:after="0" w:line="240" w:lineRule="auto"/>
              <w:rPr>
                <w:rFonts w:asciiTheme="minorHAnsi" w:eastAsia="Times New Roman" w:hAnsiTheme="minorHAnsi"/>
              </w:rPr>
            </w:pPr>
            <w:r w:rsidRPr="00D83125">
              <w:rPr>
                <w:rFonts w:asciiTheme="minorHAnsi" w:hAnsiTheme="minorHAnsi" w:cs="Calibri"/>
              </w:rPr>
              <w:t>North Bay</w:t>
            </w:r>
          </w:p>
        </w:tc>
        <w:tc>
          <w:tcPr>
            <w:tcW w:w="1260" w:type="dxa"/>
            <w:shd w:val="clear" w:color="auto" w:fill="auto"/>
            <w:noWrap/>
            <w:vAlign w:val="bottom"/>
          </w:tcPr>
          <w:p w14:paraId="3459D70D" w14:textId="71116FD1"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7</w:t>
            </w:r>
          </w:p>
        </w:tc>
        <w:tc>
          <w:tcPr>
            <w:tcW w:w="1170" w:type="dxa"/>
            <w:shd w:val="clear" w:color="auto" w:fill="auto"/>
            <w:noWrap/>
            <w:vAlign w:val="bottom"/>
          </w:tcPr>
          <w:p w14:paraId="759BCA1D"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74A5A3CE" w14:textId="44FB8ECD"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132</w:t>
            </w:r>
          </w:p>
        </w:tc>
        <w:tc>
          <w:tcPr>
            <w:tcW w:w="1170" w:type="dxa"/>
            <w:shd w:val="clear" w:color="auto" w:fill="auto"/>
            <w:noWrap/>
            <w:vAlign w:val="bottom"/>
          </w:tcPr>
          <w:p w14:paraId="118A1DFC" w14:textId="01A21B47"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76</w:t>
            </w:r>
          </w:p>
        </w:tc>
        <w:tc>
          <w:tcPr>
            <w:tcW w:w="1170" w:type="dxa"/>
            <w:vAlign w:val="bottom"/>
          </w:tcPr>
          <w:p w14:paraId="23D61D8B" w14:textId="65252614" w:rsidR="00E40E91" w:rsidRPr="00D83125" w:rsidRDefault="00E40E91" w:rsidP="00E40E91">
            <w:pPr>
              <w:spacing w:after="0" w:line="240" w:lineRule="auto"/>
              <w:jc w:val="center"/>
              <w:rPr>
                <w:rFonts w:asciiTheme="minorHAnsi" w:hAnsiTheme="minorHAnsi" w:cs="Calibri"/>
              </w:rPr>
            </w:pPr>
            <w:r w:rsidRPr="00D83125">
              <w:rPr>
                <w:rFonts w:asciiTheme="minorHAnsi" w:hAnsiTheme="minorHAnsi" w:cs="Calibri"/>
              </w:rPr>
              <w:t>215</w:t>
            </w:r>
          </w:p>
        </w:tc>
      </w:tr>
      <w:tr w:rsidR="00E40E91" w:rsidRPr="00D83125" w14:paraId="717C96C3" w14:textId="4AECE6BF" w:rsidTr="00CF6D04">
        <w:trPr>
          <w:trHeight w:val="202"/>
        </w:trPr>
        <w:tc>
          <w:tcPr>
            <w:tcW w:w="1890" w:type="dxa"/>
            <w:shd w:val="clear" w:color="auto" w:fill="auto"/>
            <w:noWrap/>
            <w:vAlign w:val="bottom"/>
          </w:tcPr>
          <w:p w14:paraId="5A25F501" w14:textId="42FD2D3D" w:rsidR="00E40E91" w:rsidRPr="00CF6D04" w:rsidRDefault="00E40E91" w:rsidP="00E40E91">
            <w:pPr>
              <w:spacing w:after="0" w:line="240" w:lineRule="auto"/>
              <w:rPr>
                <w:rFonts w:asciiTheme="minorHAnsi" w:hAnsiTheme="minorHAnsi"/>
              </w:rPr>
            </w:pPr>
            <w:r w:rsidRPr="00CF6D04">
              <w:rPr>
                <w:rFonts w:asciiTheme="minorHAnsi" w:hAnsiTheme="minorHAnsi" w:cs="Calibri"/>
                <w:bCs/>
              </w:rPr>
              <w:t>Skyline</w:t>
            </w:r>
          </w:p>
        </w:tc>
        <w:tc>
          <w:tcPr>
            <w:tcW w:w="1710" w:type="dxa"/>
            <w:vAlign w:val="bottom"/>
          </w:tcPr>
          <w:p w14:paraId="7D35192D" w14:textId="05BD4AB7" w:rsidR="00E40E91" w:rsidRPr="00D83125" w:rsidRDefault="00E40E91" w:rsidP="00E40E91">
            <w:pPr>
              <w:spacing w:after="0" w:line="240" w:lineRule="auto"/>
              <w:rPr>
                <w:rFonts w:asciiTheme="minorHAnsi" w:eastAsia="Times New Roman" w:hAnsiTheme="minorHAnsi"/>
              </w:rPr>
            </w:pPr>
            <w:r w:rsidRPr="00D83125">
              <w:rPr>
                <w:rFonts w:asciiTheme="minorHAnsi" w:hAnsiTheme="minorHAnsi" w:cs="Calibri"/>
              </w:rPr>
              <w:t>Mid-Peninsula</w:t>
            </w:r>
          </w:p>
        </w:tc>
        <w:tc>
          <w:tcPr>
            <w:tcW w:w="1260" w:type="dxa"/>
            <w:shd w:val="clear" w:color="auto" w:fill="auto"/>
            <w:noWrap/>
            <w:vAlign w:val="bottom"/>
          </w:tcPr>
          <w:p w14:paraId="08263FDE" w14:textId="49E80D58"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6</w:t>
            </w:r>
          </w:p>
        </w:tc>
        <w:tc>
          <w:tcPr>
            <w:tcW w:w="1170" w:type="dxa"/>
            <w:shd w:val="clear" w:color="auto" w:fill="auto"/>
            <w:noWrap/>
            <w:vAlign w:val="bottom"/>
          </w:tcPr>
          <w:p w14:paraId="3E6CE251"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72331FE1" w14:textId="6654D204"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149</w:t>
            </w:r>
          </w:p>
        </w:tc>
        <w:tc>
          <w:tcPr>
            <w:tcW w:w="1170" w:type="dxa"/>
            <w:shd w:val="clear" w:color="auto" w:fill="auto"/>
            <w:noWrap/>
            <w:vAlign w:val="bottom"/>
          </w:tcPr>
          <w:p w14:paraId="2E5AEE81"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7D5D1BC1" w14:textId="5D32B0C5"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155</w:t>
            </w:r>
          </w:p>
        </w:tc>
      </w:tr>
      <w:tr w:rsidR="00E40E91" w:rsidRPr="00D83125" w14:paraId="537B5A3C" w14:textId="7FD86173" w:rsidTr="00CF6D04">
        <w:trPr>
          <w:trHeight w:val="202"/>
        </w:trPr>
        <w:tc>
          <w:tcPr>
            <w:tcW w:w="1890" w:type="dxa"/>
            <w:shd w:val="clear" w:color="auto" w:fill="auto"/>
            <w:noWrap/>
            <w:vAlign w:val="bottom"/>
          </w:tcPr>
          <w:p w14:paraId="53B0B71E" w14:textId="5F09D69E" w:rsidR="00E40E91" w:rsidRPr="00CF6D04" w:rsidRDefault="00E40E91" w:rsidP="00E40E91">
            <w:pPr>
              <w:spacing w:after="0" w:line="240" w:lineRule="auto"/>
              <w:rPr>
                <w:rFonts w:asciiTheme="minorHAnsi" w:hAnsiTheme="minorHAnsi"/>
              </w:rPr>
            </w:pPr>
            <w:r w:rsidRPr="00CF6D04">
              <w:rPr>
                <w:rFonts w:asciiTheme="minorHAnsi" w:hAnsiTheme="minorHAnsi" w:cs="Calibri"/>
                <w:bCs/>
              </w:rPr>
              <w:t>Solano</w:t>
            </w:r>
          </w:p>
        </w:tc>
        <w:tc>
          <w:tcPr>
            <w:tcW w:w="1710" w:type="dxa"/>
            <w:vAlign w:val="bottom"/>
          </w:tcPr>
          <w:p w14:paraId="3D6DD28A" w14:textId="177B4C35" w:rsidR="00E40E91" w:rsidRPr="00D83125" w:rsidRDefault="00E40E91" w:rsidP="00E40E91">
            <w:pPr>
              <w:spacing w:after="0" w:line="240" w:lineRule="auto"/>
              <w:rPr>
                <w:rFonts w:asciiTheme="minorHAnsi" w:eastAsia="Times New Roman" w:hAnsiTheme="minorHAnsi"/>
              </w:rPr>
            </w:pPr>
            <w:r w:rsidRPr="00D83125">
              <w:rPr>
                <w:rFonts w:asciiTheme="minorHAnsi" w:hAnsiTheme="minorHAnsi" w:cs="Calibri"/>
              </w:rPr>
              <w:t>North Bay</w:t>
            </w:r>
          </w:p>
        </w:tc>
        <w:tc>
          <w:tcPr>
            <w:tcW w:w="1260" w:type="dxa"/>
            <w:shd w:val="clear" w:color="auto" w:fill="auto"/>
            <w:noWrap/>
            <w:vAlign w:val="bottom"/>
          </w:tcPr>
          <w:p w14:paraId="6CFEB704" w14:textId="70275ACD"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2</w:t>
            </w:r>
          </w:p>
        </w:tc>
        <w:tc>
          <w:tcPr>
            <w:tcW w:w="1170" w:type="dxa"/>
            <w:shd w:val="clear" w:color="auto" w:fill="auto"/>
            <w:noWrap/>
            <w:vAlign w:val="bottom"/>
          </w:tcPr>
          <w:p w14:paraId="02C0030D"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1B41C119" w14:textId="30D36A9A"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14</w:t>
            </w:r>
          </w:p>
        </w:tc>
        <w:tc>
          <w:tcPr>
            <w:tcW w:w="1170" w:type="dxa"/>
            <w:shd w:val="clear" w:color="auto" w:fill="auto"/>
            <w:noWrap/>
            <w:vAlign w:val="bottom"/>
          </w:tcPr>
          <w:p w14:paraId="4499987A" w14:textId="77777777" w:rsidR="00E40E91" w:rsidRPr="00D83125" w:rsidRDefault="00E40E91" w:rsidP="00E40E91">
            <w:pPr>
              <w:spacing w:after="0" w:line="240" w:lineRule="auto"/>
              <w:jc w:val="center"/>
              <w:rPr>
                <w:rFonts w:asciiTheme="minorHAnsi" w:eastAsia="Times New Roman" w:hAnsiTheme="minorHAnsi"/>
              </w:rPr>
            </w:pPr>
          </w:p>
        </w:tc>
        <w:tc>
          <w:tcPr>
            <w:tcW w:w="1170" w:type="dxa"/>
            <w:vAlign w:val="bottom"/>
          </w:tcPr>
          <w:p w14:paraId="2B1F875E" w14:textId="7CB457CB" w:rsidR="00E40E91" w:rsidRPr="00D83125" w:rsidRDefault="00E40E91" w:rsidP="00E40E91">
            <w:pPr>
              <w:spacing w:after="0" w:line="240" w:lineRule="auto"/>
              <w:jc w:val="center"/>
              <w:rPr>
                <w:rFonts w:asciiTheme="minorHAnsi" w:eastAsia="Times New Roman" w:hAnsiTheme="minorHAnsi"/>
              </w:rPr>
            </w:pPr>
            <w:r w:rsidRPr="00D83125">
              <w:rPr>
                <w:rFonts w:asciiTheme="minorHAnsi" w:hAnsiTheme="minorHAnsi" w:cs="Calibri"/>
              </w:rPr>
              <w:t>16</w:t>
            </w:r>
          </w:p>
        </w:tc>
      </w:tr>
      <w:tr w:rsidR="00EC5E38" w:rsidRPr="00D83125" w14:paraId="136B3327" w14:textId="30B52E46" w:rsidTr="00CF6D04">
        <w:trPr>
          <w:trHeight w:val="197"/>
        </w:trPr>
        <w:tc>
          <w:tcPr>
            <w:tcW w:w="3600" w:type="dxa"/>
            <w:gridSpan w:val="2"/>
            <w:shd w:val="clear" w:color="auto" w:fill="E0EE7C" w:themeFill="accent3" w:themeFillTint="66"/>
            <w:noWrap/>
            <w:vAlign w:val="center"/>
          </w:tcPr>
          <w:p w14:paraId="0B9106D2" w14:textId="77777777" w:rsidR="00EC5E38" w:rsidRPr="00D83125" w:rsidRDefault="00EC5E38" w:rsidP="00EC5E38">
            <w:pPr>
              <w:spacing w:after="0" w:line="240" w:lineRule="auto"/>
              <w:rPr>
                <w:rFonts w:asciiTheme="minorHAnsi" w:hAnsiTheme="minorHAnsi"/>
                <w:b/>
              </w:rPr>
            </w:pPr>
            <w:r w:rsidRPr="00D83125">
              <w:rPr>
                <w:rFonts w:asciiTheme="minorHAnsi" w:hAnsiTheme="minorHAnsi"/>
                <w:b/>
              </w:rPr>
              <w:t>Total Bay Region</w:t>
            </w:r>
          </w:p>
        </w:tc>
        <w:tc>
          <w:tcPr>
            <w:tcW w:w="1260" w:type="dxa"/>
            <w:shd w:val="clear" w:color="auto" w:fill="E0EE7C" w:themeFill="accent3" w:themeFillTint="66"/>
            <w:noWrap/>
            <w:vAlign w:val="bottom"/>
          </w:tcPr>
          <w:p w14:paraId="2A2E1701" w14:textId="2B8E602E" w:rsidR="00EC5E38" w:rsidRPr="00D83125" w:rsidRDefault="00EC5E38" w:rsidP="00EC5E38">
            <w:pPr>
              <w:spacing w:after="0" w:line="240" w:lineRule="auto"/>
              <w:jc w:val="center"/>
              <w:rPr>
                <w:rFonts w:asciiTheme="minorHAnsi" w:eastAsia="Times New Roman" w:hAnsiTheme="minorHAnsi"/>
                <w:b/>
              </w:rPr>
            </w:pPr>
            <w:r w:rsidRPr="00D83125">
              <w:rPr>
                <w:rFonts w:asciiTheme="minorHAnsi" w:hAnsiTheme="minorHAnsi" w:cs="Calibri"/>
                <w:b/>
                <w:bCs/>
              </w:rPr>
              <w:t>12</w:t>
            </w:r>
            <w:r w:rsidR="00241682">
              <w:rPr>
                <w:rFonts w:asciiTheme="minorHAnsi" w:hAnsiTheme="minorHAnsi" w:cs="Calibri"/>
                <w:b/>
                <w:bCs/>
              </w:rPr>
              <w:t>5</w:t>
            </w:r>
          </w:p>
        </w:tc>
        <w:tc>
          <w:tcPr>
            <w:tcW w:w="1170" w:type="dxa"/>
            <w:shd w:val="clear" w:color="auto" w:fill="E0EE7C" w:themeFill="accent3" w:themeFillTint="66"/>
            <w:noWrap/>
            <w:vAlign w:val="bottom"/>
          </w:tcPr>
          <w:p w14:paraId="45354D31" w14:textId="0C4BE1F0" w:rsidR="00EC5E38" w:rsidRPr="00D83125" w:rsidRDefault="00EC5E38" w:rsidP="00EC5E38">
            <w:pPr>
              <w:spacing w:after="0" w:line="240" w:lineRule="auto"/>
              <w:jc w:val="center"/>
              <w:rPr>
                <w:rFonts w:asciiTheme="minorHAnsi" w:eastAsia="Times New Roman" w:hAnsiTheme="minorHAnsi"/>
                <w:b/>
              </w:rPr>
            </w:pPr>
            <w:r w:rsidRPr="00D83125">
              <w:rPr>
                <w:rFonts w:asciiTheme="minorHAnsi" w:hAnsiTheme="minorHAnsi" w:cs="Calibri"/>
                <w:b/>
                <w:bCs/>
              </w:rPr>
              <w:t>6</w:t>
            </w:r>
          </w:p>
        </w:tc>
        <w:tc>
          <w:tcPr>
            <w:tcW w:w="1170" w:type="dxa"/>
            <w:shd w:val="clear" w:color="auto" w:fill="E0EE7C" w:themeFill="accent3" w:themeFillTint="66"/>
            <w:vAlign w:val="bottom"/>
          </w:tcPr>
          <w:p w14:paraId="732920F1" w14:textId="56276198" w:rsidR="00EC5E38" w:rsidRPr="00D83125" w:rsidRDefault="00EC5E38" w:rsidP="00EC5E38">
            <w:pPr>
              <w:spacing w:after="0" w:line="240" w:lineRule="auto"/>
              <w:jc w:val="center"/>
              <w:rPr>
                <w:rFonts w:asciiTheme="minorHAnsi" w:eastAsia="Times New Roman" w:hAnsiTheme="minorHAnsi"/>
                <w:b/>
              </w:rPr>
            </w:pPr>
            <w:r w:rsidRPr="00D83125">
              <w:rPr>
                <w:rFonts w:asciiTheme="minorHAnsi" w:hAnsiTheme="minorHAnsi" w:cs="Calibri"/>
                <w:b/>
                <w:bCs/>
              </w:rPr>
              <w:t>690</w:t>
            </w:r>
          </w:p>
        </w:tc>
        <w:tc>
          <w:tcPr>
            <w:tcW w:w="1170" w:type="dxa"/>
            <w:shd w:val="clear" w:color="auto" w:fill="E0EE7C" w:themeFill="accent3" w:themeFillTint="66"/>
            <w:noWrap/>
            <w:vAlign w:val="bottom"/>
          </w:tcPr>
          <w:p w14:paraId="28DF23C0" w14:textId="3FD7E0E8" w:rsidR="00EC5E38" w:rsidRPr="00D83125" w:rsidRDefault="00EC5E38" w:rsidP="00EC5E38">
            <w:pPr>
              <w:spacing w:after="0" w:line="240" w:lineRule="auto"/>
              <w:jc w:val="center"/>
              <w:rPr>
                <w:rFonts w:asciiTheme="minorHAnsi" w:eastAsia="Times New Roman" w:hAnsiTheme="minorHAnsi"/>
                <w:b/>
              </w:rPr>
            </w:pPr>
            <w:r w:rsidRPr="00D83125">
              <w:rPr>
                <w:rFonts w:asciiTheme="minorHAnsi" w:hAnsiTheme="minorHAnsi" w:cs="Calibri"/>
                <w:b/>
                <w:bCs/>
              </w:rPr>
              <w:t>76</w:t>
            </w:r>
          </w:p>
        </w:tc>
        <w:tc>
          <w:tcPr>
            <w:tcW w:w="1170" w:type="dxa"/>
            <w:shd w:val="clear" w:color="auto" w:fill="E0EE7C" w:themeFill="accent3" w:themeFillTint="66"/>
            <w:vAlign w:val="bottom"/>
          </w:tcPr>
          <w:p w14:paraId="31BD107E" w14:textId="07AA1C3C" w:rsidR="00EC5E38" w:rsidRPr="00D83125" w:rsidRDefault="00EC5E38" w:rsidP="00EC5E38">
            <w:pPr>
              <w:spacing w:after="0" w:line="240" w:lineRule="auto"/>
              <w:jc w:val="center"/>
              <w:rPr>
                <w:rFonts w:asciiTheme="minorHAnsi" w:eastAsia="Times New Roman" w:hAnsiTheme="minorHAnsi"/>
                <w:b/>
              </w:rPr>
            </w:pPr>
            <w:r w:rsidRPr="00D83125">
              <w:rPr>
                <w:rFonts w:asciiTheme="minorHAnsi" w:hAnsiTheme="minorHAnsi" w:cs="Calibri"/>
                <w:b/>
                <w:bCs/>
              </w:rPr>
              <w:t>89</w:t>
            </w:r>
            <w:r w:rsidR="00241682">
              <w:rPr>
                <w:rFonts w:asciiTheme="minorHAnsi" w:hAnsiTheme="minorHAnsi" w:cs="Calibri"/>
                <w:b/>
                <w:bCs/>
              </w:rPr>
              <w:t>7</w:t>
            </w:r>
          </w:p>
        </w:tc>
      </w:tr>
    </w:tbl>
    <w:p w14:paraId="621A576E" w14:textId="77777777" w:rsidR="00292E3F" w:rsidRPr="00D83125" w:rsidRDefault="00292E3F" w:rsidP="00292E3F">
      <w:pPr>
        <w:pStyle w:val="Heading1"/>
        <w:spacing w:before="0"/>
        <w:ind w:left="144"/>
        <w:rPr>
          <w:rFonts w:asciiTheme="minorHAnsi" w:hAnsiTheme="minorHAnsi"/>
          <w:b w:val="0"/>
          <w:sz w:val="20"/>
          <w:szCs w:val="20"/>
        </w:rPr>
      </w:pPr>
      <w:r w:rsidRPr="00D83125">
        <w:rPr>
          <w:rFonts w:asciiTheme="minorHAnsi" w:hAnsiTheme="minorHAnsi"/>
          <w:b w:val="0"/>
          <w:sz w:val="20"/>
          <w:szCs w:val="20"/>
        </w:rPr>
        <w:t xml:space="preserve">Source: Data Mart </w:t>
      </w:r>
    </w:p>
    <w:p w14:paraId="6332E747" w14:textId="681D3DC4" w:rsidR="00375FD7" w:rsidRPr="00D83125" w:rsidRDefault="00292E3F" w:rsidP="00292E3F">
      <w:pPr>
        <w:spacing w:after="0" w:line="240" w:lineRule="auto"/>
        <w:ind w:firstLine="144"/>
        <w:rPr>
          <w:rFonts w:asciiTheme="minorHAnsi" w:hAnsiTheme="minorHAnsi"/>
          <w:sz w:val="20"/>
          <w:szCs w:val="20"/>
        </w:rPr>
      </w:pPr>
      <w:r w:rsidRPr="00D83125">
        <w:rPr>
          <w:rFonts w:asciiTheme="minorHAnsi" w:hAnsiTheme="minorHAnsi"/>
          <w:sz w:val="20"/>
          <w:szCs w:val="20"/>
        </w:rPr>
        <w:t>Note: The a</w:t>
      </w:r>
      <w:r w:rsidR="00717698" w:rsidRPr="00D83125">
        <w:rPr>
          <w:rFonts w:asciiTheme="minorHAnsi" w:hAnsiTheme="minorHAnsi"/>
          <w:sz w:val="20"/>
          <w:szCs w:val="20"/>
        </w:rPr>
        <w:t>nnual average for awards is 2016-17 to 2018-19</w:t>
      </w:r>
      <w:r w:rsidRPr="00D83125">
        <w:rPr>
          <w:rFonts w:asciiTheme="minorHAnsi" w:hAnsiTheme="minorHAnsi"/>
          <w:sz w:val="20"/>
          <w:szCs w:val="20"/>
        </w:rPr>
        <w:t>.</w:t>
      </w:r>
    </w:p>
    <w:p w14:paraId="44D76CC2" w14:textId="2F6EAF42" w:rsidR="00EC5E38" w:rsidRPr="00D83125" w:rsidRDefault="00EC5E38" w:rsidP="00292E3F">
      <w:pPr>
        <w:spacing w:after="0" w:line="240" w:lineRule="auto"/>
        <w:ind w:firstLine="144"/>
        <w:rPr>
          <w:rFonts w:asciiTheme="minorHAnsi" w:hAnsiTheme="minorHAnsi"/>
          <w:sz w:val="20"/>
          <w:szCs w:val="20"/>
        </w:rPr>
      </w:pPr>
    </w:p>
    <w:p w14:paraId="0A39918D" w14:textId="1246E2D7" w:rsidR="00EC5E38" w:rsidRPr="007F4012" w:rsidRDefault="00EC5E38" w:rsidP="00EC5E38">
      <w:pPr>
        <w:pStyle w:val="NoSpacing"/>
        <w:spacing w:after="60"/>
        <w:rPr>
          <w:rFonts w:asciiTheme="minorHAnsi" w:hAnsiTheme="minorHAnsi"/>
          <w:b/>
        </w:rPr>
      </w:pPr>
      <w:r w:rsidRPr="007F4012">
        <w:rPr>
          <w:rFonts w:asciiTheme="minorHAnsi" w:hAnsiTheme="minorHAnsi"/>
          <w:b/>
        </w:rPr>
        <w:t>Table 7</w:t>
      </w:r>
      <w:r w:rsidR="007F4012" w:rsidRPr="007F4012">
        <w:rPr>
          <w:rFonts w:asciiTheme="minorHAnsi" w:hAnsiTheme="minorHAnsi"/>
          <w:b/>
        </w:rPr>
        <w:t>b</w:t>
      </w:r>
      <w:r w:rsidRPr="007F4012">
        <w:rPr>
          <w:rFonts w:asciiTheme="minorHAnsi" w:hAnsiTheme="minorHAnsi"/>
          <w:b/>
        </w:rPr>
        <w:t xml:space="preserve">. Awards on </w:t>
      </w:r>
      <w:r w:rsidR="001235CC">
        <w:rPr>
          <w:rFonts w:asciiTheme="minorHAnsi" w:hAnsiTheme="minorHAnsi"/>
          <w:b/>
        </w:rPr>
        <w:t xml:space="preserve">TOP </w:t>
      </w:r>
      <w:r w:rsidR="00C8359C" w:rsidRPr="007F4012">
        <w:rPr>
          <w:rFonts w:asciiTheme="minorHAnsi" w:hAnsiTheme="minorHAnsi"/>
          <w:b/>
          <w:bCs/>
        </w:rPr>
        <w:t xml:space="preserve">0947.00 </w:t>
      </w:r>
      <w:r w:rsidR="00C92DB8">
        <w:rPr>
          <w:rFonts w:asciiTheme="minorHAnsi" w:hAnsiTheme="minorHAnsi"/>
          <w:b/>
          <w:bCs/>
        </w:rPr>
        <w:t xml:space="preserve">- </w:t>
      </w:r>
      <w:r w:rsidR="00C8359C" w:rsidRPr="007F4012">
        <w:rPr>
          <w:rFonts w:asciiTheme="minorHAnsi" w:hAnsiTheme="minorHAnsi"/>
          <w:b/>
          <w:bCs/>
        </w:rPr>
        <w:t xml:space="preserve">Diesel Technology </w:t>
      </w:r>
      <w:r w:rsidR="001235CC">
        <w:rPr>
          <w:rFonts w:asciiTheme="minorHAnsi" w:hAnsiTheme="minorHAnsi"/>
          <w:b/>
        </w:rPr>
        <w:t>in Bay Region</w:t>
      </w:r>
    </w:p>
    <w:tbl>
      <w:tblPr>
        <w:tblW w:w="75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890"/>
        <w:gridCol w:w="2070"/>
        <w:gridCol w:w="1260"/>
        <w:gridCol w:w="1440"/>
        <w:gridCol w:w="900"/>
      </w:tblGrid>
      <w:tr w:rsidR="001235CC" w:rsidRPr="00D83125" w14:paraId="7BBB3762" w14:textId="77777777" w:rsidTr="001235CC">
        <w:trPr>
          <w:trHeight w:val="368"/>
        </w:trPr>
        <w:tc>
          <w:tcPr>
            <w:tcW w:w="1890" w:type="dxa"/>
            <w:shd w:val="clear" w:color="auto" w:fill="E0EE7C" w:themeFill="accent3" w:themeFillTint="66"/>
            <w:noWrap/>
            <w:vAlign w:val="center"/>
            <w:hideMark/>
          </w:tcPr>
          <w:p w14:paraId="5D918C90" w14:textId="77777777" w:rsidR="001235CC" w:rsidRPr="00D83125" w:rsidRDefault="001235CC" w:rsidP="00C8359C">
            <w:pPr>
              <w:spacing w:after="0" w:line="240" w:lineRule="auto"/>
              <w:rPr>
                <w:rFonts w:asciiTheme="minorHAnsi" w:eastAsia="Times New Roman" w:hAnsiTheme="minorHAnsi"/>
              </w:rPr>
            </w:pPr>
            <w:r w:rsidRPr="00D83125">
              <w:rPr>
                <w:rFonts w:asciiTheme="minorHAnsi" w:eastAsia="Times New Roman" w:hAnsiTheme="minorHAnsi"/>
              </w:rPr>
              <w:t>College</w:t>
            </w:r>
          </w:p>
        </w:tc>
        <w:tc>
          <w:tcPr>
            <w:tcW w:w="2070" w:type="dxa"/>
            <w:shd w:val="clear" w:color="auto" w:fill="E0EE7C" w:themeFill="accent3" w:themeFillTint="66"/>
            <w:vAlign w:val="center"/>
          </w:tcPr>
          <w:p w14:paraId="33CA4EF3" w14:textId="77777777" w:rsidR="001235CC" w:rsidRPr="00D83125" w:rsidRDefault="001235CC" w:rsidP="00C8359C">
            <w:pPr>
              <w:spacing w:after="0" w:line="240" w:lineRule="auto"/>
              <w:rPr>
                <w:rFonts w:asciiTheme="minorHAnsi" w:eastAsia="Times New Roman" w:hAnsiTheme="minorHAnsi"/>
              </w:rPr>
            </w:pPr>
            <w:r w:rsidRPr="00D83125">
              <w:rPr>
                <w:rFonts w:asciiTheme="minorHAnsi" w:eastAsia="Times New Roman" w:hAnsiTheme="minorHAnsi"/>
              </w:rPr>
              <w:t>Sub-Region</w:t>
            </w:r>
          </w:p>
        </w:tc>
        <w:tc>
          <w:tcPr>
            <w:tcW w:w="1260" w:type="dxa"/>
            <w:shd w:val="clear" w:color="auto" w:fill="E0EE7C" w:themeFill="accent3" w:themeFillTint="66"/>
            <w:vAlign w:val="center"/>
            <w:hideMark/>
          </w:tcPr>
          <w:p w14:paraId="7343838F" w14:textId="77777777" w:rsidR="001235CC" w:rsidRPr="00D83125" w:rsidRDefault="001235CC" w:rsidP="00C8359C">
            <w:pPr>
              <w:spacing w:after="0" w:line="240" w:lineRule="auto"/>
              <w:jc w:val="center"/>
              <w:rPr>
                <w:rFonts w:asciiTheme="minorHAnsi" w:eastAsia="Times New Roman" w:hAnsiTheme="minorHAnsi"/>
              </w:rPr>
            </w:pPr>
            <w:r w:rsidRPr="00D83125">
              <w:rPr>
                <w:rFonts w:asciiTheme="minorHAnsi" w:eastAsia="Times New Roman" w:hAnsiTheme="minorHAnsi"/>
              </w:rPr>
              <w:t>Associates</w:t>
            </w:r>
          </w:p>
        </w:tc>
        <w:tc>
          <w:tcPr>
            <w:tcW w:w="1440" w:type="dxa"/>
            <w:shd w:val="clear" w:color="auto" w:fill="E0EE7C" w:themeFill="accent3" w:themeFillTint="66"/>
            <w:hideMark/>
          </w:tcPr>
          <w:p w14:paraId="001B0980" w14:textId="625E23A0" w:rsidR="001235CC" w:rsidRPr="00D83125" w:rsidRDefault="001235CC" w:rsidP="00C8359C">
            <w:pPr>
              <w:spacing w:after="0" w:line="240" w:lineRule="auto"/>
              <w:jc w:val="center"/>
              <w:rPr>
                <w:rFonts w:asciiTheme="minorHAnsi" w:eastAsia="Times New Roman" w:hAnsiTheme="minorHAnsi"/>
              </w:rPr>
            </w:pPr>
            <w:r w:rsidRPr="00D83125">
              <w:rPr>
                <w:rFonts w:asciiTheme="minorHAnsi" w:hAnsiTheme="minorHAnsi"/>
              </w:rPr>
              <w:t>Certificate Low Unit</w:t>
            </w:r>
          </w:p>
        </w:tc>
        <w:tc>
          <w:tcPr>
            <w:tcW w:w="900" w:type="dxa"/>
            <w:shd w:val="clear" w:color="auto" w:fill="E0EE7C" w:themeFill="accent3" w:themeFillTint="66"/>
            <w:vAlign w:val="center"/>
          </w:tcPr>
          <w:p w14:paraId="74E94106" w14:textId="4812327D" w:rsidR="001235CC" w:rsidRPr="00D83125" w:rsidRDefault="001235CC" w:rsidP="00C8359C">
            <w:pPr>
              <w:spacing w:after="0" w:line="240" w:lineRule="auto"/>
              <w:jc w:val="center"/>
              <w:rPr>
                <w:rFonts w:asciiTheme="minorHAnsi" w:eastAsia="Times New Roman" w:hAnsiTheme="minorHAnsi"/>
              </w:rPr>
            </w:pPr>
            <w:r w:rsidRPr="00D83125">
              <w:rPr>
                <w:rFonts w:asciiTheme="minorHAnsi" w:eastAsia="Times New Roman" w:hAnsiTheme="minorHAnsi"/>
              </w:rPr>
              <w:t>Total</w:t>
            </w:r>
          </w:p>
        </w:tc>
      </w:tr>
      <w:tr w:rsidR="001235CC" w:rsidRPr="00D83125" w14:paraId="1BCB5E7B" w14:textId="77777777" w:rsidTr="001235CC">
        <w:trPr>
          <w:trHeight w:val="202"/>
        </w:trPr>
        <w:tc>
          <w:tcPr>
            <w:tcW w:w="1890" w:type="dxa"/>
            <w:shd w:val="clear" w:color="auto" w:fill="auto"/>
            <w:noWrap/>
          </w:tcPr>
          <w:p w14:paraId="5848A8EE" w14:textId="396A4EBE" w:rsidR="001235CC" w:rsidRPr="00D83125" w:rsidRDefault="001235CC" w:rsidP="00C8359C">
            <w:pPr>
              <w:spacing w:after="0" w:line="240" w:lineRule="auto"/>
              <w:rPr>
                <w:rFonts w:asciiTheme="minorHAnsi" w:hAnsiTheme="minorHAnsi"/>
              </w:rPr>
            </w:pPr>
            <w:r w:rsidRPr="00D83125">
              <w:rPr>
                <w:rFonts w:asciiTheme="minorHAnsi" w:hAnsiTheme="minorHAnsi"/>
              </w:rPr>
              <w:t>Alameda</w:t>
            </w:r>
          </w:p>
        </w:tc>
        <w:tc>
          <w:tcPr>
            <w:tcW w:w="2070" w:type="dxa"/>
          </w:tcPr>
          <w:p w14:paraId="768595E3" w14:textId="3E5B9C0D" w:rsidR="001235CC" w:rsidRPr="00D83125" w:rsidRDefault="001235CC" w:rsidP="00C8359C">
            <w:pPr>
              <w:spacing w:after="0" w:line="240" w:lineRule="auto"/>
              <w:rPr>
                <w:rFonts w:asciiTheme="minorHAnsi" w:eastAsia="Times New Roman" w:hAnsiTheme="minorHAnsi"/>
              </w:rPr>
            </w:pPr>
            <w:r w:rsidRPr="00D83125">
              <w:rPr>
                <w:rFonts w:asciiTheme="minorHAnsi" w:hAnsiTheme="minorHAnsi"/>
              </w:rPr>
              <w:t>East Bay</w:t>
            </w:r>
          </w:p>
        </w:tc>
        <w:tc>
          <w:tcPr>
            <w:tcW w:w="1260" w:type="dxa"/>
            <w:shd w:val="clear" w:color="auto" w:fill="auto"/>
            <w:noWrap/>
          </w:tcPr>
          <w:p w14:paraId="7DD42716" w14:textId="5B7E6E12" w:rsidR="001235CC" w:rsidRPr="00D83125" w:rsidRDefault="001235CC" w:rsidP="00C8359C">
            <w:pPr>
              <w:spacing w:after="0" w:line="240" w:lineRule="auto"/>
              <w:jc w:val="center"/>
              <w:rPr>
                <w:rFonts w:asciiTheme="minorHAnsi" w:eastAsia="Times New Roman" w:hAnsiTheme="minorHAnsi"/>
              </w:rPr>
            </w:pPr>
            <w:r w:rsidRPr="00D83125">
              <w:rPr>
                <w:rFonts w:asciiTheme="minorHAnsi" w:hAnsiTheme="minorHAnsi"/>
              </w:rPr>
              <w:t>1</w:t>
            </w:r>
          </w:p>
        </w:tc>
        <w:tc>
          <w:tcPr>
            <w:tcW w:w="1440" w:type="dxa"/>
            <w:shd w:val="clear" w:color="auto" w:fill="auto"/>
            <w:noWrap/>
          </w:tcPr>
          <w:p w14:paraId="4EEC807C" w14:textId="1C519018" w:rsidR="001235CC" w:rsidRPr="00D83125" w:rsidRDefault="001235CC" w:rsidP="00C8359C">
            <w:pPr>
              <w:spacing w:after="0" w:line="240" w:lineRule="auto"/>
              <w:jc w:val="center"/>
              <w:rPr>
                <w:rFonts w:asciiTheme="minorHAnsi" w:eastAsia="Times New Roman" w:hAnsiTheme="minorHAnsi"/>
              </w:rPr>
            </w:pPr>
            <w:r w:rsidRPr="00D83125">
              <w:rPr>
                <w:rFonts w:asciiTheme="minorHAnsi" w:hAnsiTheme="minorHAnsi"/>
              </w:rPr>
              <w:t>10</w:t>
            </w:r>
          </w:p>
        </w:tc>
        <w:tc>
          <w:tcPr>
            <w:tcW w:w="900" w:type="dxa"/>
            <w:shd w:val="clear" w:color="auto" w:fill="auto"/>
            <w:noWrap/>
          </w:tcPr>
          <w:p w14:paraId="33EA3772" w14:textId="00119D3F" w:rsidR="001235CC" w:rsidRPr="00D83125" w:rsidRDefault="001235CC" w:rsidP="00C8359C">
            <w:pPr>
              <w:spacing w:after="0" w:line="240" w:lineRule="auto"/>
              <w:jc w:val="center"/>
              <w:rPr>
                <w:rFonts w:asciiTheme="minorHAnsi" w:eastAsia="Times New Roman" w:hAnsiTheme="minorHAnsi"/>
              </w:rPr>
            </w:pPr>
            <w:r w:rsidRPr="00D83125">
              <w:rPr>
                <w:rFonts w:asciiTheme="minorHAnsi" w:hAnsiTheme="minorHAnsi"/>
              </w:rPr>
              <w:t>11</w:t>
            </w:r>
          </w:p>
        </w:tc>
      </w:tr>
      <w:tr w:rsidR="001235CC" w:rsidRPr="00D83125" w14:paraId="5F07D5EC" w14:textId="77777777" w:rsidTr="001235CC">
        <w:trPr>
          <w:trHeight w:val="202"/>
        </w:trPr>
        <w:tc>
          <w:tcPr>
            <w:tcW w:w="1890" w:type="dxa"/>
            <w:shd w:val="clear" w:color="auto" w:fill="auto"/>
            <w:noWrap/>
          </w:tcPr>
          <w:p w14:paraId="63F4460F" w14:textId="3ECA3A07" w:rsidR="001235CC" w:rsidRPr="00D83125" w:rsidRDefault="001235CC" w:rsidP="00C8359C">
            <w:pPr>
              <w:spacing w:after="0" w:line="240" w:lineRule="auto"/>
              <w:rPr>
                <w:rFonts w:asciiTheme="minorHAnsi" w:hAnsiTheme="minorHAnsi"/>
              </w:rPr>
            </w:pPr>
            <w:r w:rsidRPr="00D83125">
              <w:rPr>
                <w:rFonts w:asciiTheme="minorHAnsi" w:hAnsiTheme="minorHAnsi"/>
              </w:rPr>
              <w:t>Hartnell</w:t>
            </w:r>
          </w:p>
        </w:tc>
        <w:tc>
          <w:tcPr>
            <w:tcW w:w="2070" w:type="dxa"/>
          </w:tcPr>
          <w:p w14:paraId="2D30A230" w14:textId="6F20E49A" w:rsidR="001235CC" w:rsidRPr="00D83125" w:rsidRDefault="001235CC" w:rsidP="00C8359C">
            <w:pPr>
              <w:spacing w:after="0" w:line="240" w:lineRule="auto"/>
              <w:rPr>
                <w:rFonts w:asciiTheme="minorHAnsi" w:eastAsia="Times New Roman" w:hAnsiTheme="minorHAnsi"/>
              </w:rPr>
            </w:pPr>
            <w:r w:rsidRPr="00D83125">
              <w:rPr>
                <w:rFonts w:asciiTheme="minorHAnsi" w:hAnsiTheme="minorHAnsi"/>
              </w:rPr>
              <w:t>SC - Monterey</w:t>
            </w:r>
          </w:p>
        </w:tc>
        <w:tc>
          <w:tcPr>
            <w:tcW w:w="1260" w:type="dxa"/>
            <w:shd w:val="clear" w:color="auto" w:fill="auto"/>
            <w:noWrap/>
          </w:tcPr>
          <w:p w14:paraId="3DCAE521" w14:textId="5BEEC90D" w:rsidR="001235CC" w:rsidRPr="00D83125" w:rsidRDefault="001235CC" w:rsidP="00C8359C">
            <w:pPr>
              <w:spacing w:after="0" w:line="240" w:lineRule="auto"/>
              <w:jc w:val="center"/>
              <w:rPr>
                <w:rFonts w:asciiTheme="minorHAnsi" w:eastAsia="Times New Roman" w:hAnsiTheme="minorHAnsi"/>
              </w:rPr>
            </w:pPr>
            <w:r w:rsidRPr="00D83125">
              <w:rPr>
                <w:rFonts w:asciiTheme="minorHAnsi" w:hAnsiTheme="minorHAnsi"/>
              </w:rPr>
              <w:t>1</w:t>
            </w:r>
          </w:p>
        </w:tc>
        <w:tc>
          <w:tcPr>
            <w:tcW w:w="1440" w:type="dxa"/>
            <w:shd w:val="clear" w:color="auto" w:fill="auto"/>
            <w:noWrap/>
          </w:tcPr>
          <w:p w14:paraId="2BC4E6BA" w14:textId="72A3E125" w:rsidR="001235CC" w:rsidRPr="00D83125" w:rsidRDefault="001235CC" w:rsidP="00C8359C">
            <w:pPr>
              <w:spacing w:after="0" w:line="240" w:lineRule="auto"/>
              <w:jc w:val="center"/>
              <w:rPr>
                <w:rFonts w:asciiTheme="minorHAnsi" w:eastAsia="Times New Roman" w:hAnsiTheme="minorHAnsi"/>
              </w:rPr>
            </w:pPr>
            <w:r w:rsidRPr="00D83125">
              <w:rPr>
                <w:rFonts w:asciiTheme="minorHAnsi" w:hAnsiTheme="minorHAnsi"/>
              </w:rPr>
              <w:t>1</w:t>
            </w:r>
          </w:p>
        </w:tc>
        <w:tc>
          <w:tcPr>
            <w:tcW w:w="900" w:type="dxa"/>
            <w:shd w:val="clear" w:color="auto" w:fill="auto"/>
            <w:noWrap/>
          </w:tcPr>
          <w:p w14:paraId="552F8D95" w14:textId="14013816" w:rsidR="001235CC" w:rsidRPr="00D83125" w:rsidRDefault="001235CC" w:rsidP="00C8359C">
            <w:pPr>
              <w:spacing w:after="0" w:line="240" w:lineRule="auto"/>
              <w:jc w:val="center"/>
              <w:rPr>
                <w:rFonts w:asciiTheme="minorHAnsi" w:eastAsia="Times New Roman" w:hAnsiTheme="minorHAnsi"/>
              </w:rPr>
            </w:pPr>
            <w:r w:rsidRPr="00D83125">
              <w:rPr>
                <w:rFonts w:asciiTheme="minorHAnsi" w:hAnsiTheme="minorHAnsi"/>
              </w:rPr>
              <w:t>2</w:t>
            </w:r>
          </w:p>
        </w:tc>
      </w:tr>
      <w:tr w:rsidR="001235CC" w:rsidRPr="00D83125" w14:paraId="24829E74" w14:textId="77777777" w:rsidTr="001235CC">
        <w:trPr>
          <w:trHeight w:val="202"/>
        </w:trPr>
        <w:tc>
          <w:tcPr>
            <w:tcW w:w="1890" w:type="dxa"/>
            <w:shd w:val="clear" w:color="auto" w:fill="auto"/>
            <w:noWrap/>
          </w:tcPr>
          <w:p w14:paraId="4AA69BDF" w14:textId="0DD17059" w:rsidR="001235CC" w:rsidRPr="00D83125" w:rsidRDefault="001235CC" w:rsidP="00C8359C">
            <w:pPr>
              <w:spacing w:after="0" w:line="240" w:lineRule="auto"/>
              <w:rPr>
                <w:rFonts w:asciiTheme="minorHAnsi" w:hAnsiTheme="minorHAnsi"/>
              </w:rPr>
            </w:pPr>
            <w:r w:rsidRPr="00D83125">
              <w:rPr>
                <w:rFonts w:asciiTheme="minorHAnsi" w:hAnsiTheme="minorHAnsi"/>
              </w:rPr>
              <w:t>Santa Rosa</w:t>
            </w:r>
          </w:p>
        </w:tc>
        <w:tc>
          <w:tcPr>
            <w:tcW w:w="2070" w:type="dxa"/>
          </w:tcPr>
          <w:p w14:paraId="74B68B62" w14:textId="36CFBD55" w:rsidR="001235CC" w:rsidRPr="00D83125" w:rsidRDefault="001235CC" w:rsidP="00C8359C">
            <w:pPr>
              <w:spacing w:after="0" w:line="240" w:lineRule="auto"/>
              <w:rPr>
                <w:rFonts w:asciiTheme="minorHAnsi" w:eastAsia="Times New Roman" w:hAnsiTheme="minorHAnsi"/>
              </w:rPr>
            </w:pPr>
            <w:r w:rsidRPr="00D83125">
              <w:rPr>
                <w:rFonts w:asciiTheme="minorHAnsi" w:hAnsiTheme="minorHAnsi"/>
              </w:rPr>
              <w:t>North Bay</w:t>
            </w:r>
          </w:p>
        </w:tc>
        <w:tc>
          <w:tcPr>
            <w:tcW w:w="1260" w:type="dxa"/>
            <w:shd w:val="clear" w:color="auto" w:fill="auto"/>
            <w:noWrap/>
          </w:tcPr>
          <w:p w14:paraId="1A0E127C" w14:textId="5A9F25CB" w:rsidR="001235CC" w:rsidRPr="00D83125" w:rsidRDefault="001235CC" w:rsidP="00C8359C">
            <w:pPr>
              <w:spacing w:after="0" w:line="240" w:lineRule="auto"/>
              <w:jc w:val="center"/>
              <w:rPr>
                <w:rFonts w:asciiTheme="minorHAnsi" w:eastAsia="Times New Roman" w:hAnsiTheme="minorHAnsi"/>
              </w:rPr>
            </w:pPr>
            <w:r w:rsidRPr="00D83125">
              <w:rPr>
                <w:rFonts w:asciiTheme="minorHAnsi" w:hAnsiTheme="minorHAnsi"/>
              </w:rPr>
              <w:t>1</w:t>
            </w:r>
          </w:p>
        </w:tc>
        <w:tc>
          <w:tcPr>
            <w:tcW w:w="1440" w:type="dxa"/>
            <w:shd w:val="clear" w:color="auto" w:fill="auto"/>
            <w:noWrap/>
          </w:tcPr>
          <w:p w14:paraId="28E7D778" w14:textId="2679B444" w:rsidR="001235CC" w:rsidRPr="00D83125" w:rsidRDefault="001235CC" w:rsidP="00C8359C">
            <w:pPr>
              <w:spacing w:after="0" w:line="240" w:lineRule="auto"/>
              <w:jc w:val="center"/>
              <w:rPr>
                <w:rFonts w:asciiTheme="minorHAnsi" w:eastAsia="Times New Roman" w:hAnsiTheme="minorHAnsi"/>
              </w:rPr>
            </w:pPr>
            <w:r w:rsidRPr="00D83125">
              <w:rPr>
                <w:rFonts w:asciiTheme="minorHAnsi" w:hAnsiTheme="minorHAnsi"/>
              </w:rPr>
              <w:t>46</w:t>
            </w:r>
          </w:p>
        </w:tc>
        <w:tc>
          <w:tcPr>
            <w:tcW w:w="900" w:type="dxa"/>
            <w:shd w:val="clear" w:color="auto" w:fill="auto"/>
            <w:noWrap/>
          </w:tcPr>
          <w:p w14:paraId="386712DF" w14:textId="3494D40A" w:rsidR="001235CC" w:rsidRPr="00D83125" w:rsidRDefault="001235CC" w:rsidP="00C8359C">
            <w:pPr>
              <w:spacing w:after="0" w:line="240" w:lineRule="auto"/>
              <w:jc w:val="center"/>
              <w:rPr>
                <w:rFonts w:asciiTheme="minorHAnsi" w:eastAsia="Times New Roman" w:hAnsiTheme="minorHAnsi"/>
              </w:rPr>
            </w:pPr>
            <w:r w:rsidRPr="00D83125">
              <w:rPr>
                <w:rFonts w:asciiTheme="minorHAnsi" w:hAnsiTheme="minorHAnsi"/>
              </w:rPr>
              <w:t>47</w:t>
            </w:r>
          </w:p>
        </w:tc>
      </w:tr>
      <w:tr w:rsidR="001235CC" w:rsidRPr="00D83125" w14:paraId="5186A5B4" w14:textId="77777777" w:rsidTr="001235CC">
        <w:trPr>
          <w:trHeight w:val="197"/>
        </w:trPr>
        <w:tc>
          <w:tcPr>
            <w:tcW w:w="3960" w:type="dxa"/>
            <w:gridSpan w:val="2"/>
            <w:shd w:val="clear" w:color="auto" w:fill="E0EE7C" w:themeFill="accent3" w:themeFillTint="66"/>
            <w:noWrap/>
            <w:vAlign w:val="center"/>
          </w:tcPr>
          <w:p w14:paraId="4697A978" w14:textId="77777777" w:rsidR="001235CC" w:rsidRPr="00D83125" w:rsidRDefault="001235CC" w:rsidP="0045247A">
            <w:pPr>
              <w:spacing w:after="0" w:line="240" w:lineRule="auto"/>
              <w:rPr>
                <w:rFonts w:asciiTheme="minorHAnsi" w:hAnsiTheme="minorHAnsi"/>
                <w:b/>
              </w:rPr>
            </w:pPr>
            <w:r w:rsidRPr="00D83125">
              <w:rPr>
                <w:rFonts w:asciiTheme="minorHAnsi" w:hAnsiTheme="minorHAnsi"/>
                <w:b/>
              </w:rPr>
              <w:t>Total Bay Region</w:t>
            </w:r>
          </w:p>
        </w:tc>
        <w:tc>
          <w:tcPr>
            <w:tcW w:w="1260" w:type="dxa"/>
            <w:shd w:val="clear" w:color="auto" w:fill="E0EE7C" w:themeFill="accent3" w:themeFillTint="66"/>
            <w:noWrap/>
            <w:vAlign w:val="bottom"/>
          </w:tcPr>
          <w:p w14:paraId="434D467F" w14:textId="568D8788" w:rsidR="001235CC" w:rsidRPr="00D83125" w:rsidRDefault="001235CC" w:rsidP="0045247A">
            <w:pPr>
              <w:spacing w:after="0" w:line="240" w:lineRule="auto"/>
              <w:jc w:val="center"/>
              <w:rPr>
                <w:rFonts w:asciiTheme="minorHAnsi" w:eastAsia="Times New Roman" w:hAnsiTheme="minorHAnsi"/>
                <w:b/>
              </w:rPr>
            </w:pPr>
            <w:r>
              <w:rPr>
                <w:rFonts w:asciiTheme="minorHAnsi" w:hAnsiTheme="minorHAnsi" w:cs="Calibri"/>
                <w:b/>
                <w:bCs/>
              </w:rPr>
              <w:t>3</w:t>
            </w:r>
          </w:p>
        </w:tc>
        <w:tc>
          <w:tcPr>
            <w:tcW w:w="1440" w:type="dxa"/>
            <w:shd w:val="clear" w:color="auto" w:fill="E0EE7C" w:themeFill="accent3" w:themeFillTint="66"/>
            <w:noWrap/>
            <w:vAlign w:val="bottom"/>
          </w:tcPr>
          <w:p w14:paraId="0696512E" w14:textId="0FB4B090" w:rsidR="001235CC" w:rsidRPr="00D83125" w:rsidRDefault="001235CC" w:rsidP="0045247A">
            <w:pPr>
              <w:spacing w:after="0" w:line="240" w:lineRule="auto"/>
              <w:jc w:val="center"/>
              <w:rPr>
                <w:rFonts w:asciiTheme="minorHAnsi" w:eastAsia="Times New Roman" w:hAnsiTheme="minorHAnsi"/>
                <w:b/>
              </w:rPr>
            </w:pPr>
            <w:r>
              <w:rPr>
                <w:rFonts w:asciiTheme="minorHAnsi" w:hAnsiTheme="minorHAnsi" w:cs="Calibri"/>
                <w:b/>
                <w:bCs/>
              </w:rPr>
              <w:t>57</w:t>
            </w:r>
          </w:p>
        </w:tc>
        <w:tc>
          <w:tcPr>
            <w:tcW w:w="900" w:type="dxa"/>
            <w:shd w:val="clear" w:color="auto" w:fill="E0EE7C" w:themeFill="accent3" w:themeFillTint="66"/>
            <w:noWrap/>
            <w:vAlign w:val="bottom"/>
          </w:tcPr>
          <w:p w14:paraId="6CD18869" w14:textId="47F2E7AD" w:rsidR="001235CC" w:rsidRPr="00D83125" w:rsidRDefault="001235CC" w:rsidP="0045247A">
            <w:pPr>
              <w:spacing w:after="0" w:line="240" w:lineRule="auto"/>
              <w:jc w:val="center"/>
              <w:rPr>
                <w:rFonts w:asciiTheme="minorHAnsi" w:eastAsia="Times New Roman" w:hAnsiTheme="minorHAnsi"/>
                <w:b/>
              </w:rPr>
            </w:pPr>
            <w:r w:rsidRPr="00D83125">
              <w:rPr>
                <w:rFonts w:asciiTheme="minorHAnsi" w:hAnsiTheme="minorHAnsi" w:cs="Calibri"/>
                <w:b/>
                <w:bCs/>
              </w:rPr>
              <w:t>6</w:t>
            </w:r>
            <w:r>
              <w:rPr>
                <w:rFonts w:asciiTheme="minorHAnsi" w:hAnsiTheme="minorHAnsi" w:cs="Calibri"/>
                <w:b/>
                <w:bCs/>
              </w:rPr>
              <w:t>0</w:t>
            </w:r>
          </w:p>
        </w:tc>
      </w:tr>
    </w:tbl>
    <w:p w14:paraId="44463B89" w14:textId="460B5AC0" w:rsidR="00EC5E38" w:rsidRPr="00D83125" w:rsidRDefault="00EC5E38" w:rsidP="00292E3F">
      <w:pPr>
        <w:spacing w:after="0" w:line="240" w:lineRule="auto"/>
        <w:ind w:firstLine="144"/>
        <w:rPr>
          <w:rFonts w:asciiTheme="minorHAnsi" w:hAnsiTheme="minorHAnsi"/>
          <w:sz w:val="20"/>
          <w:szCs w:val="20"/>
        </w:rPr>
      </w:pPr>
    </w:p>
    <w:p w14:paraId="0A310B71" w14:textId="2DD2C475" w:rsidR="001A5794" w:rsidRPr="007F4012" w:rsidRDefault="001A5794" w:rsidP="001235CC">
      <w:pPr>
        <w:pStyle w:val="NoSpacing"/>
        <w:spacing w:before="120" w:after="60"/>
        <w:rPr>
          <w:rFonts w:asciiTheme="minorHAnsi" w:hAnsiTheme="minorHAnsi"/>
          <w:b/>
        </w:rPr>
      </w:pPr>
      <w:r w:rsidRPr="007F4012">
        <w:rPr>
          <w:rFonts w:asciiTheme="minorHAnsi" w:hAnsiTheme="minorHAnsi"/>
          <w:b/>
        </w:rPr>
        <w:t>Table 7</w:t>
      </w:r>
      <w:r w:rsidR="007F4012" w:rsidRPr="007F4012">
        <w:rPr>
          <w:rFonts w:asciiTheme="minorHAnsi" w:hAnsiTheme="minorHAnsi"/>
          <w:b/>
        </w:rPr>
        <w:t>c</w:t>
      </w:r>
      <w:r w:rsidRPr="007F4012">
        <w:rPr>
          <w:rFonts w:asciiTheme="minorHAnsi" w:hAnsiTheme="minorHAnsi"/>
          <w:b/>
        </w:rPr>
        <w:t xml:space="preserve">. Awards on </w:t>
      </w:r>
      <w:r w:rsidR="001235CC">
        <w:rPr>
          <w:rFonts w:asciiTheme="minorHAnsi" w:hAnsiTheme="minorHAnsi"/>
          <w:b/>
        </w:rPr>
        <w:t xml:space="preserve">TOP </w:t>
      </w:r>
      <w:r w:rsidR="00815311" w:rsidRPr="007F4012">
        <w:rPr>
          <w:rFonts w:asciiTheme="minorHAnsi" w:hAnsiTheme="minorHAnsi"/>
          <w:b/>
          <w:bCs/>
        </w:rPr>
        <w:t xml:space="preserve">0949.00 - Automotive Collision Repair </w:t>
      </w:r>
      <w:r w:rsidR="001235CC">
        <w:rPr>
          <w:rFonts w:asciiTheme="minorHAnsi" w:hAnsiTheme="minorHAnsi"/>
          <w:b/>
        </w:rPr>
        <w:t>in Bay Region</w:t>
      </w:r>
    </w:p>
    <w:tbl>
      <w:tblPr>
        <w:tblW w:w="87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890"/>
        <w:gridCol w:w="2070"/>
        <w:gridCol w:w="1260"/>
        <w:gridCol w:w="1170"/>
        <w:gridCol w:w="1170"/>
        <w:gridCol w:w="1170"/>
      </w:tblGrid>
      <w:tr w:rsidR="00815311" w:rsidRPr="00D83125" w14:paraId="08CD07B6" w14:textId="77777777" w:rsidTr="00815311">
        <w:trPr>
          <w:trHeight w:val="368"/>
        </w:trPr>
        <w:tc>
          <w:tcPr>
            <w:tcW w:w="1890" w:type="dxa"/>
            <w:shd w:val="clear" w:color="auto" w:fill="E0EE7C" w:themeFill="accent3" w:themeFillTint="66"/>
            <w:noWrap/>
            <w:vAlign w:val="center"/>
            <w:hideMark/>
          </w:tcPr>
          <w:p w14:paraId="1690988A" w14:textId="77777777" w:rsidR="00815311" w:rsidRPr="00D83125" w:rsidRDefault="00815311" w:rsidP="00815311">
            <w:pPr>
              <w:spacing w:after="0" w:line="240" w:lineRule="auto"/>
              <w:rPr>
                <w:rFonts w:asciiTheme="minorHAnsi" w:eastAsia="Times New Roman" w:hAnsiTheme="minorHAnsi"/>
              </w:rPr>
            </w:pPr>
            <w:r w:rsidRPr="00D83125">
              <w:rPr>
                <w:rFonts w:asciiTheme="minorHAnsi" w:eastAsia="Times New Roman" w:hAnsiTheme="minorHAnsi"/>
              </w:rPr>
              <w:t>College</w:t>
            </w:r>
          </w:p>
        </w:tc>
        <w:tc>
          <w:tcPr>
            <w:tcW w:w="2070" w:type="dxa"/>
            <w:shd w:val="clear" w:color="auto" w:fill="E0EE7C" w:themeFill="accent3" w:themeFillTint="66"/>
            <w:vAlign w:val="center"/>
          </w:tcPr>
          <w:p w14:paraId="4438993C" w14:textId="77777777" w:rsidR="00815311" w:rsidRPr="00D83125" w:rsidRDefault="00815311" w:rsidP="00815311">
            <w:pPr>
              <w:spacing w:after="0" w:line="240" w:lineRule="auto"/>
              <w:rPr>
                <w:rFonts w:asciiTheme="minorHAnsi" w:eastAsia="Times New Roman" w:hAnsiTheme="minorHAnsi"/>
              </w:rPr>
            </w:pPr>
            <w:r w:rsidRPr="00D83125">
              <w:rPr>
                <w:rFonts w:asciiTheme="minorHAnsi" w:eastAsia="Times New Roman" w:hAnsiTheme="minorHAnsi"/>
              </w:rPr>
              <w:t>Sub-Region</w:t>
            </w:r>
          </w:p>
        </w:tc>
        <w:tc>
          <w:tcPr>
            <w:tcW w:w="1260" w:type="dxa"/>
            <w:shd w:val="clear" w:color="auto" w:fill="E0EE7C" w:themeFill="accent3" w:themeFillTint="66"/>
            <w:vAlign w:val="center"/>
            <w:hideMark/>
          </w:tcPr>
          <w:p w14:paraId="4A5B67FD" w14:textId="77777777" w:rsidR="00815311" w:rsidRPr="00D83125" w:rsidRDefault="00815311" w:rsidP="00815311">
            <w:pPr>
              <w:spacing w:after="0" w:line="240" w:lineRule="auto"/>
              <w:jc w:val="center"/>
              <w:rPr>
                <w:rFonts w:asciiTheme="minorHAnsi" w:eastAsia="Times New Roman" w:hAnsiTheme="minorHAnsi"/>
              </w:rPr>
            </w:pPr>
            <w:r w:rsidRPr="00D83125">
              <w:rPr>
                <w:rFonts w:asciiTheme="minorHAnsi" w:eastAsia="Times New Roman" w:hAnsiTheme="minorHAnsi"/>
              </w:rPr>
              <w:t>Associates</w:t>
            </w:r>
          </w:p>
        </w:tc>
        <w:tc>
          <w:tcPr>
            <w:tcW w:w="1170" w:type="dxa"/>
            <w:shd w:val="clear" w:color="auto" w:fill="E0EE7C" w:themeFill="accent3" w:themeFillTint="66"/>
            <w:hideMark/>
          </w:tcPr>
          <w:p w14:paraId="2FB142E8" w14:textId="5EF4DC76" w:rsidR="00815311" w:rsidRPr="00D83125" w:rsidRDefault="00815311" w:rsidP="00815311">
            <w:pPr>
              <w:spacing w:after="0" w:line="240" w:lineRule="auto"/>
              <w:jc w:val="center"/>
              <w:rPr>
                <w:rFonts w:asciiTheme="minorHAnsi" w:eastAsia="Times New Roman" w:hAnsiTheme="minorHAnsi"/>
              </w:rPr>
            </w:pPr>
            <w:r w:rsidRPr="00D83125">
              <w:rPr>
                <w:rFonts w:asciiTheme="minorHAnsi" w:hAnsiTheme="minorHAnsi"/>
              </w:rPr>
              <w:t>Certificate Low Unit</w:t>
            </w:r>
          </w:p>
        </w:tc>
        <w:tc>
          <w:tcPr>
            <w:tcW w:w="1170" w:type="dxa"/>
            <w:shd w:val="clear" w:color="auto" w:fill="E0EE7C" w:themeFill="accent3" w:themeFillTint="66"/>
            <w:vAlign w:val="center"/>
          </w:tcPr>
          <w:p w14:paraId="3E608AA2" w14:textId="72BA8869" w:rsidR="00815311" w:rsidRPr="00D83125" w:rsidRDefault="00815311" w:rsidP="00815311">
            <w:pPr>
              <w:spacing w:after="0" w:line="240" w:lineRule="auto"/>
              <w:jc w:val="center"/>
              <w:rPr>
                <w:rFonts w:asciiTheme="minorHAnsi" w:eastAsia="Times New Roman" w:hAnsiTheme="minorHAnsi"/>
              </w:rPr>
            </w:pPr>
            <w:r w:rsidRPr="00D83125">
              <w:rPr>
                <w:rFonts w:asciiTheme="minorHAnsi" w:eastAsia="Times New Roman" w:hAnsiTheme="minorHAnsi"/>
              </w:rPr>
              <w:t>Noncredit</w:t>
            </w:r>
          </w:p>
        </w:tc>
        <w:tc>
          <w:tcPr>
            <w:tcW w:w="1170" w:type="dxa"/>
            <w:shd w:val="clear" w:color="auto" w:fill="E0EE7C" w:themeFill="accent3" w:themeFillTint="66"/>
            <w:vAlign w:val="center"/>
          </w:tcPr>
          <w:p w14:paraId="18B34637" w14:textId="79101369" w:rsidR="00815311" w:rsidRPr="00D83125" w:rsidRDefault="00815311" w:rsidP="00815311">
            <w:pPr>
              <w:spacing w:after="0" w:line="240" w:lineRule="auto"/>
              <w:jc w:val="center"/>
              <w:rPr>
                <w:rFonts w:asciiTheme="minorHAnsi" w:eastAsia="Times New Roman" w:hAnsiTheme="minorHAnsi"/>
              </w:rPr>
            </w:pPr>
            <w:r w:rsidRPr="00D83125">
              <w:rPr>
                <w:rFonts w:asciiTheme="minorHAnsi" w:eastAsia="Times New Roman" w:hAnsiTheme="minorHAnsi"/>
              </w:rPr>
              <w:t>Total</w:t>
            </w:r>
          </w:p>
        </w:tc>
      </w:tr>
      <w:tr w:rsidR="00815311" w:rsidRPr="00D83125" w14:paraId="78FCFFB8" w14:textId="77777777" w:rsidTr="00815311">
        <w:trPr>
          <w:trHeight w:val="202"/>
        </w:trPr>
        <w:tc>
          <w:tcPr>
            <w:tcW w:w="1890" w:type="dxa"/>
            <w:shd w:val="clear" w:color="auto" w:fill="auto"/>
            <w:noWrap/>
          </w:tcPr>
          <w:p w14:paraId="3CAD8A96" w14:textId="123E27A9" w:rsidR="00815311" w:rsidRPr="00D83125" w:rsidRDefault="00815311" w:rsidP="00815311">
            <w:pPr>
              <w:spacing w:after="0" w:line="240" w:lineRule="auto"/>
              <w:rPr>
                <w:rFonts w:asciiTheme="minorHAnsi" w:hAnsiTheme="minorHAnsi"/>
              </w:rPr>
            </w:pPr>
            <w:r w:rsidRPr="00D83125">
              <w:rPr>
                <w:rFonts w:asciiTheme="minorHAnsi" w:hAnsiTheme="minorHAnsi"/>
              </w:rPr>
              <w:t>Alameda</w:t>
            </w:r>
          </w:p>
        </w:tc>
        <w:tc>
          <w:tcPr>
            <w:tcW w:w="2070" w:type="dxa"/>
          </w:tcPr>
          <w:p w14:paraId="68AA828B" w14:textId="6E48A959" w:rsidR="00815311" w:rsidRPr="00D83125" w:rsidRDefault="00815311" w:rsidP="00815311">
            <w:pPr>
              <w:spacing w:after="0" w:line="240" w:lineRule="auto"/>
              <w:rPr>
                <w:rFonts w:asciiTheme="minorHAnsi" w:eastAsia="Times New Roman" w:hAnsiTheme="minorHAnsi"/>
              </w:rPr>
            </w:pPr>
            <w:r w:rsidRPr="00D83125">
              <w:rPr>
                <w:rFonts w:asciiTheme="minorHAnsi" w:hAnsiTheme="minorHAnsi"/>
              </w:rPr>
              <w:t>East Bay</w:t>
            </w:r>
          </w:p>
        </w:tc>
        <w:tc>
          <w:tcPr>
            <w:tcW w:w="1260" w:type="dxa"/>
            <w:shd w:val="clear" w:color="auto" w:fill="auto"/>
            <w:noWrap/>
          </w:tcPr>
          <w:p w14:paraId="705EF778" w14:textId="300BBFB9" w:rsidR="00815311" w:rsidRPr="00D83125" w:rsidRDefault="00815311" w:rsidP="00815311">
            <w:pPr>
              <w:spacing w:after="0" w:line="240" w:lineRule="auto"/>
              <w:jc w:val="center"/>
              <w:rPr>
                <w:rFonts w:asciiTheme="minorHAnsi" w:eastAsia="Times New Roman" w:hAnsiTheme="minorHAnsi"/>
              </w:rPr>
            </w:pPr>
            <w:r w:rsidRPr="00D83125">
              <w:rPr>
                <w:rFonts w:asciiTheme="minorHAnsi" w:hAnsiTheme="minorHAnsi"/>
              </w:rPr>
              <w:t>4</w:t>
            </w:r>
          </w:p>
        </w:tc>
        <w:tc>
          <w:tcPr>
            <w:tcW w:w="1170" w:type="dxa"/>
            <w:shd w:val="clear" w:color="auto" w:fill="auto"/>
            <w:noWrap/>
          </w:tcPr>
          <w:p w14:paraId="0648A2CB" w14:textId="4DC6F0F3" w:rsidR="00815311" w:rsidRPr="00D83125" w:rsidRDefault="00815311" w:rsidP="00815311">
            <w:pPr>
              <w:spacing w:after="0" w:line="240" w:lineRule="auto"/>
              <w:jc w:val="center"/>
              <w:rPr>
                <w:rFonts w:asciiTheme="minorHAnsi" w:eastAsia="Times New Roman" w:hAnsiTheme="minorHAnsi"/>
              </w:rPr>
            </w:pPr>
            <w:r w:rsidRPr="00D83125">
              <w:rPr>
                <w:rFonts w:asciiTheme="minorHAnsi" w:hAnsiTheme="minorHAnsi"/>
              </w:rPr>
              <w:t>10</w:t>
            </w:r>
          </w:p>
        </w:tc>
        <w:tc>
          <w:tcPr>
            <w:tcW w:w="1170" w:type="dxa"/>
          </w:tcPr>
          <w:p w14:paraId="2B9A0450" w14:textId="641684D3" w:rsidR="00815311" w:rsidRPr="00D83125" w:rsidRDefault="00815311" w:rsidP="00815311">
            <w:pPr>
              <w:spacing w:after="0" w:line="240" w:lineRule="auto"/>
              <w:jc w:val="center"/>
              <w:rPr>
                <w:rFonts w:asciiTheme="minorHAnsi" w:eastAsia="Times New Roman" w:hAnsiTheme="minorHAnsi"/>
              </w:rPr>
            </w:pPr>
          </w:p>
        </w:tc>
        <w:tc>
          <w:tcPr>
            <w:tcW w:w="1170" w:type="dxa"/>
            <w:shd w:val="clear" w:color="auto" w:fill="auto"/>
            <w:noWrap/>
          </w:tcPr>
          <w:p w14:paraId="4EA43E3D" w14:textId="4EF277BB" w:rsidR="00815311" w:rsidRPr="00D83125" w:rsidRDefault="00815311" w:rsidP="00815311">
            <w:pPr>
              <w:spacing w:after="0" w:line="240" w:lineRule="auto"/>
              <w:jc w:val="center"/>
              <w:rPr>
                <w:rFonts w:asciiTheme="minorHAnsi" w:eastAsia="Times New Roman" w:hAnsiTheme="minorHAnsi"/>
              </w:rPr>
            </w:pPr>
            <w:r w:rsidRPr="00D83125">
              <w:rPr>
                <w:rFonts w:asciiTheme="minorHAnsi" w:hAnsiTheme="minorHAnsi"/>
              </w:rPr>
              <w:t>14</w:t>
            </w:r>
          </w:p>
        </w:tc>
      </w:tr>
      <w:tr w:rsidR="00815311" w:rsidRPr="00D83125" w14:paraId="48E8BF12" w14:textId="77777777" w:rsidTr="00815311">
        <w:trPr>
          <w:trHeight w:val="202"/>
        </w:trPr>
        <w:tc>
          <w:tcPr>
            <w:tcW w:w="1890" w:type="dxa"/>
            <w:shd w:val="clear" w:color="auto" w:fill="auto"/>
            <w:noWrap/>
          </w:tcPr>
          <w:p w14:paraId="1CEB37D9" w14:textId="5188CD67" w:rsidR="00815311" w:rsidRPr="00D83125" w:rsidRDefault="00815311" w:rsidP="00815311">
            <w:pPr>
              <w:spacing w:after="0" w:line="240" w:lineRule="auto"/>
              <w:rPr>
                <w:rFonts w:asciiTheme="minorHAnsi" w:hAnsiTheme="minorHAnsi"/>
              </w:rPr>
            </w:pPr>
            <w:r w:rsidRPr="00D83125">
              <w:rPr>
                <w:rFonts w:asciiTheme="minorHAnsi" w:hAnsiTheme="minorHAnsi"/>
              </w:rPr>
              <w:t>Contra Costa</w:t>
            </w:r>
          </w:p>
        </w:tc>
        <w:tc>
          <w:tcPr>
            <w:tcW w:w="2070" w:type="dxa"/>
          </w:tcPr>
          <w:p w14:paraId="06CA3902" w14:textId="1EE3C4EB" w:rsidR="00815311" w:rsidRPr="00D83125" w:rsidRDefault="00815311" w:rsidP="00815311">
            <w:pPr>
              <w:spacing w:after="0" w:line="240" w:lineRule="auto"/>
              <w:rPr>
                <w:rFonts w:asciiTheme="minorHAnsi" w:eastAsia="Times New Roman" w:hAnsiTheme="minorHAnsi"/>
              </w:rPr>
            </w:pPr>
            <w:r w:rsidRPr="00D83125">
              <w:rPr>
                <w:rFonts w:asciiTheme="minorHAnsi" w:hAnsiTheme="minorHAnsi"/>
              </w:rPr>
              <w:t>East Bay</w:t>
            </w:r>
          </w:p>
        </w:tc>
        <w:tc>
          <w:tcPr>
            <w:tcW w:w="1260" w:type="dxa"/>
            <w:shd w:val="clear" w:color="auto" w:fill="auto"/>
            <w:noWrap/>
          </w:tcPr>
          <w:p w14:paraId="16F9A58C" w14:textId="3D4497B8" w:rsidR="00815311" w:rsidRPr="00D83125" w:rsidRDefault="00815311" w:rsidP="00815311">
            <w:pPr>
              <w:spacing w:after="0" w:line="240" w:lineRule="auto"/>
              <w:jc w:val="center"/>
              <w:rPr>
                <w:rFonts w:asciiTheme="minorHAnsi" w:eastAsia="Times New Roman" w:hAnsiTheme="minorHAnsi"/>
              </w:rPr>
            </w:pPr>
            <w:r w:rsidRPr="00D83125">
              <w:rPr>
                <w:rFonts w:asciiTheme="minorHAnsi" w:hAnsiTheme="minorHAnsi"/>
              </w:rPr>
              <w:t>1</w:t>
            </w:r>
          </w:p>
        </w:tc>
        <w:tc>
          <w:tcPr>
            <w:tcW w:w="1170" w:type="dxa"/>
            <w:shd w:val="clear" w:color="auto" w:fill="auto"/>
            <w:noWrap/>
          </w:tcPr>
          <w:p w14:paraId="02509898" w14:textId="0B7D4836" w:rsidR="00815311" w:rsidRPr="00D83125" w:rsidRDefault="00815311" w:rsidP="00815311">
            <w:pPr>
              <w:spacing w:after="0" w:line="240" w:lineRule="auto"/>
              <w:jc w:val="center"/>
              <w:rPr>
                <w:rFonts w:asciiTheme="minorHAnsi" w:eastAsia="Times New Roman" w:hAnsiTheme="minorHAnsi"/>
              </w:rPr>
            </w:pPr>
            <w:r w:rsidRPr="00D83125">
              <w:rPr>
                <w:rFonts w:asciiTheme="minorHAnsi" w:hAnsiTheme="minorHAnsi"/>
              </w:rPr>
              <w:t>3</w:t>
            </w:r>
          </w:p>
        </w:tc>
        <w:tc>
          <w:tcPr>
            <w:tcW w:w="1170" w:type="dxa"/>
          </w:tcPr>
          <w:p w14:paraId="68FAC38D" w14:textId="6047F557" w:rsidR="00815311" w:rsidRPr="00D83125" w:rsidRDefault="00815311" w:rsidP="00815311">
            <w:pPr>
              <w:spacing w:after="0" w:line="240" w:lineRule="auto"/>
              <w:jc w:val="center"/>
              <w:rPr>
                <w:rFonts w:asciiTheme="minorHAnsi" w:eastAsia="Times New Roman" w:hAnsiTheme="minorHAnsi"/>
              </w:rPr>
            </w:pPr>
          </w:p>
        </w:tc>
        <w:tc>
          <w:tcPr>
            <w:tcW w:w="1170" w:type="dxa"/>
            <w:shd w:val="clear" w:color="auto" w:fill="auto"/>
            <w:noWrap/>
          </w:tcPr>
          <w:p w14:paraId="772CEB3D" w14:textId="439BED83" w:rsidR="00815311" w:rsidRPr="00D83125" w:rsidRDefault="00815311" w:rsidP="00815311">
            <w:pPr>
              <w:spacing w:after="0" w:line="240" w:lineRule="auto"/>
              <w:jc w:val="center"/>
              <w:rPr>
                <w:rFonts w:asciiTheme="minorHAnsi" w:eastAsia="Times New Roman" w:hAnsiTheme="minorHAnsi"/>
              </w:rPr>
            </w:pPr>
            <w:r w:rsidRPr="00D83125">
              <w:rPr>
                <w:rFonts w:asciiTheme="minorHAnsi" w:hAnsiTheme="minorHAnsi"/>
              </w:rPr>
              <w:t>4</w:t>
            </w:r>
          </w:p>
        </w:tc>
      </w:tr>
      <w:tr w:rsidR="00815311" w:rsidRPr="00D83125" w14:paraId="04498D81" w14:textId="77777777" w:rsidTr="00815311">
        <w:trPr>
          <w:trHeight w:val="202"/>
        </w:trPr>
        <w:tc>
          <w:tcPr>
            <w:tcW w:w="1890" w:type="dxa"/>
            <w:shd w:val="clear" w:color="auto" w:fill="auto"/>
            <w:noWrap/>
          </w:tcPr>
          <w:p w14:paraId="23F6F659" w14:textId="4D392127" w:rsidR="00815311" w:rsidRPr="00D83125" w:rsidRDefault="00815311" w:rsidP="00815311">
            <w:pPr>
              <w:spacing w:after="0" w:line="240" w:lineRule="auto"/>
              <w:rPr>
                <w:rFonts w:asciiTheme="minorHAnsi" w:hAnsiTheme="minorHAnsi"/>
              </w:rPr>
            </w:pPr>
            <w:r w:rsidRPr="00D83125">
              <w:rPr>
                <w:rFonts w:asciiTheme="minorHAnsi" w:hAnsiTheme="minorHAnsi"/>
              </w:rPr>
              <w:t>Los Medanos</w:t>
            </w:r>
          </w:p>
        </w:tc>
        <w:tc>
          <w:tcPr>
            <w:tcW w:w="2070" w:type="dxa"/>
          </w:tcPr>
          <w:p w14:paraId="545581E2" w14:textId="24C9796B" w:rsidR="00815311" w:rsidRPr="00D83125" w:rsidRDefault="00815311" w:rsidP="00815311">
            <w:pPr>
              <w:spacing w:after="0" w:line="240" w:lineRule="auto"/>
              <w:rPr>
                <w:rFonts w:asciiTheme="minorHAnsi" w:eastAsia="Times New Roman" w:hAnsiTheme="minorHAnsi"/>
              </w:rPr>
            </w:pPr>
            <w:r w:rsidRPr="00D83125">
              <w:rPr>
                <w:rFonts w:asciiTheme="minorHAnsi" w:hAnsiTheme="minorHAnsi"/>
              </w:rPr>
              <w:t>East Bay</w:t>
            </w:r>
          </w:p>
        </w:tc>
        <w:tc>
          <w:tcPr>
            <w:tcW w:w="1260" w:type="dxa"/>
            <w:shd w:val="clear" w:color="auto" w:fill="auto"/>
            <w:noWrap/>
          </w:tcPr>
          <w:p w14:paraId="6F6494DD" w14:textId="6043CA39" w:rsidR="00815311" w:rsidRPr="00D83125" w:rsidRDefault="00815311" w:rsidP="00815311">
            <w:pPr>
              <w:spacing w:after="0" w:line="240" w:lineRule="auto"/>
              <w:jc w:val="center"/>
              <w:rPr>
                <w:rFonts w:asciiTheme="minorHAnsi" w:eastAsia="Times New Roman" w:hAnsiTheme="minorHAnsi"/>
              </w:rPr>
            </w:pPr>
          </w:p>
        </w:tc>
        <w:tc>
          <w:tcPr>
            <w:tcW w:w="1170" w:type="dxa"/>
            <w:shd w:val="clear" w:color="auto" w:fill="auto"/>
            <w:noWrap/>
          </w:tcPr>
          <w:p w14:paraId="00AFD35B" w14:textId="77777777" w:rsidR="00815311" w:rsidRPr="00D83125" w:rsidRDefault="00815311" w:rsidP="00815311">
            <w:pPr>
              <w:spacing w:after="0" w:line="240" w:lineRule="auto"/>
              <w:jc w:val="center"/>
              <w:rPr>
                <w:rFonts w:asciiTheme="minorHAnsi" w:eastAsia="Times New Roman" w:hAnsiTheme="minorHAnsi"/>
              </w:rPr>
            </w:pPr>
          </w:p>
        </w:tc>
        <w:tc>
          <w:tcPr>
            <w:tcW w:w="1170" w:type="dxa"/>
          </w:tcPr>
          <w:p w14:paraId="744C0147" w14:textId="76A1D473" w:rsidR="00815311" w:rsidRPr="00D83125" w:rsidRDefault="00815311" w:rsidP="00815311">
            <w:pPr>
              <w:spacing w:after="0" w:line="240" w:lineRule="auto"/>
              <w:jc w:val="center"/>
              <w:rPr>
                <w:rFonts w:asciiTheme="minorHAnsi" w:eastAsia="Times New Roman" w:hAnsiTheme="minorHAnsi"/>
              </w:rPr>
            </w:pPr>
            <w:r w:rsidRPr="00D83125">
              <w:rPr>
                <w:rFonts w:asciiTheme="minorHAnsi" w:hAnsiTheme="minorHAnsi"/>
              </w:rPr>
              <w:t>9</w:t>
            </w:r>
          </w:p>
        </w:tc>
        <w:tc>
          <w:tcPr>
            <w:tcW w:w="1170" w:type="dxa"/>
            <w:shd w:val="clear" w:color="auto" w:fill="auto"/>
            <w:noWrap/>
          </w:tcPr>
          <w:p w14:paraId="22D9FBFA" w14:textId="39603DA8" w:rsidR="00815311" w:rsidRPr="00D83125" w:rsidRDefault="00815311" w:rsidP="00815311">
            <w:pPr>
              <w:spacing w:after="0" w:line="240" w:lineRule="auto"/>
              <w:jc w:val="center"/>
              <w:rPr>
                <w:rFonts w:asciiTheme="minorHAnsi" w:eastAsia="Times New Roman" w:hAnsiTheme="minorHAnsi"/>
              </w:rPr>
            </w:pPr>
            <w:r w:rsidRPr="00D83125">
              <w:rPr>
                <w:rFonts w:asciiTheme="minorHAnsi" w:hAnsiTheme="minorHAnsi"/>
              </w:rPr>
              <w:t>9</w:t>
            </w:r>
          </w:p>
        </w:tc>
      </w:tr>
      <w:tr w:rsidR="00815311" w:rsidRPr="00D83125" w14:paraId="4730763A" w14:textId="77777777" w:rsidTr="00815311">
        <w:trPr>
          <w:trHeight w:val="202"/>
        </w:trPr>
        <w:tc>
          <w:tcPr>
            <w:tcW w:w="1890" w:type="dxa"/>
            <w:shd w:val="clear" w:color="auto" w:fill="auto"/>
            <w:noWrap/>
          </w:tcPr>
          <w:p w14:paraId="14C62E29" w14:textId="3A614557" w:rsidR="00815311" w:rsidRPr="00D83125" w:rsidRDefault="00815311" w:rsidP="00815311">
            <w:pPr>
              <w:spacing w:after="0" w:line="240" w:lineRule="auto"/>
              <w:rPr>
                <w:rFonts w:asciiTheme="minorHAnsi" w:hAnsiTheme="minorHAnsi"/>
              </w:rPr>
            </w:pPr>
            <w:r w:rsidRPr="00D83125">
              <w:rPr>
                <w:rFonts w:asciiTheme="minorHAnsi" w:hAnsiTheme="minorHAnsi"/>
              </w:rPr>
              <w:t>Marin</w:t>
            </w:r>
          </w:p>
        </w:tc>
        <w:tc>
          <w:tcPr>
            <w:tcW w:w="2070" w:type="dxa"/>
          </w:tcPr>
          <w:p w14:paraId="11E59963" w14:textId="690C732D" w:rsidR="00815311" w:rsidRPr="00D83125" w:rsidRDefault="00815311" w:rsidP="00815311">
            <w:pPr>
              <w:spacing w:after="0" w:line="240" w:lineRule="auto"/>
              <w:rPr>
                <w:rFonts w:asciiTheme="minorHAnsi" w:eastAsia="Times New Roman" w:hAnsiTheme="minorHAnsi"/>
              </w:rPr>
            </w:pPr>
            <w:r w:rsidRPr="00D83125">
              <w:rPr>
                <w:rFonts w:asciiTheme="minorHAnsi" w:hAnsiTheme="minorHAnsi"/>
              </w:rPr>
              <w:t>North Bay</w:t>
            </w:r>
          </w:p>
        </w:tc>
        <w:tc>
          <w:tcPr>
            <w:tcW w:w="1260" w:type="dxa"/>
            <w:shd w:val="clear" w:color="auto" w:fill="auto"/>
            <w:noWrap/>
          </w:tcPr>
          <w:p w14:paraId="303A312D" w14:textId="1DAB6A47" w:rsidR="00815311" w:rsidRPr="00D83125" w:rsidRDefault="00815311" w:rsidP="00815311">
            <w:pPr>
              <w:spacing w:after="0" w:line="240" w:lineRule="auto"/>
              <w:jc w:val="center"/>
              <w:rPr>
                <w:rFonts w:asciiTheme="minorHAnsi" w:eastAsia="Times New Roman" w:hAnsiTheme="minorHAnsi"/>
              </w:rPr>
            </w:pPr>
          </w:p>
        </w:tc>
        <w:tc>
          <w:tcPr>
            <w:tcW w:w="1170" w:type="dxa"/>
            <w:shd w:val="clear" w:color="auto" w:fill="auto"/>
            <w:noWrap/>
          </w:tcPr>
          <w:p w14:paraId="437D4664" w14:textId="5418F2F8" w:rsidR="00815311" w:rsidRPr="00D83125" w:rsidRDefault="00815311" w:rsidP="00815311">
            <w:pPr>
              <w:spacing w:after="0" w:line="240" w:lineRule="auto"/>
              <w:jc w:val="center"/>
              <w:rPr>
                <w:rFonts w:asciiTheme="minorHAnsi" w:eastAsia="Times New Roman" w:hAnsiTheme="minorHAnsi"/>
              </w:rPr>
            </w:pPr>
            <w:r w:rsidRPr="00D83125">
              <w:rPr>
                <w:rFonts w:asciiTheme="minorHAnsi" w:hAnsiTheme="minorHAnsi"/>
              </w:rPr>
              <w:t>3</w:t>
            </w:r>
          </w:p>
        </w:tc>
        <w:tc>
          <w:tcPr>
            <w:tcW w:w="1170" w:type="dxa"/>
          </w:tcPr>
          <w:p w14:paraId="38024943" w14:textId="5C2DF161" w:rsidR="00815311" w:rsidRPr="00D83125" w:rsidRDefault="00815311" w:rsidP="00815311">
            <w:pPr>
              <w:spacing w:after="0" w:line="240" w:lineRule="auto"/>
              <w:jc w:val="center"/>
              <w:rPr>
                <w:rFonts w:asciiTheme="minorHAnsi" w:eastAsia="Times New Roman" w:hAnsiTheme="minorHAnsi"/>
              </w:rPr>
            </w:pPr>
          </w:p>
        </w:tc>
        <w:tc>
          <w:tcPr>
            <w:tcW w:w="1170" w:type="dxa"/>
            <w:shd w:val="clear" w:color="auto" w:fill="auto"/>
            <w:noWrap/>
          </w:tcPr>
          <w:p w14:paraId="4AC16E80" w14:textId="6991F58B" w:rsidR="00815311" w:rsidRPr="00D83125" w:rsidRDefault="00815311" w:rsidP="00815311">
            <w:pPr>
              <w:spacing w:after="0" w:line="240" w:lineRule="auto"/>
              <w:jc w:val="center"/>
              <w:rPr>
                <w:rFonts w:asciiTheme="minorHAnsi" w:eastAsia="Times New Roman" w:hAnsiTheme="minorHAnsi"/>
              </w:rPr>
            </w:pPr>
            <w:r w:rsidRPr="00D83125">
              <w:rPr>
                <w:rFonts w:asciiTheme="minorHAnsi" w:hAnsiTheme="minorHAnsi"/>
              </w:rPr>
              <w:t>3</w:t>
            </w:r>
          </w:p>
        </w:tc>
      </w:tr>
      <w:tr w:rsidR="00815311" w:rsidRPr="00D83125" w14:paraId="516187E1" w14:textId="77777777" w:rsidTr="00815311">
        <w:trPr>
          <w:trHeight w:val="202"/>
        </w:trPr>
        <w:tc>
          <w:tcPr>
            <w:tcW w:w="1890" w:type="dxa"/>
            <w:shd w:val="clear" w:color="auto" w:fill="auto"/>
            <w:noWrap/>
          </w:tcPr>
          <w:p w14:paraId="293477E6" w14:textId="6CA90298" w:rsidR="00815311" w:rsidRPr="00D83125" w:rsidRDefault="00815311" w:rsidP="00815311">
            <w:pPr>
              <w:spacing w:after="0" w:line="240" w:lineRule="auto"/>
              <w:rPr>
                <w:rFonts w:asciiTheme="minorHAnsi" w:hAnsiTheme="minorHAnsi"/>
              </w:rPr>
            </w:pPr>
            <w:r w:rsidRPr="00D83125">
              <w:rPr>
                <w:rFonts w:asciiTheme="minorHAnsi" w:hAnsiTheme="minorHAnsi"/>
              </w:rPr>
              <w:t>San Francisco</w:t>
            </w:r>
          </w:p>
        </w:tc>
        <w:tc>
          <w:tcPr>
            <w:tcW w:w="2070" w:type="dxa"/>
          </w:tcPr>
          <w:p w14:paraId="5CE86A73" w14:textId="586EC509" w:rsidR="00815311" w:rsidRPr="00D83125" w:rsidRDefault="00815311" w:rsidP="00815311">
            <w:pPr>
              <w:spacing w:after="0" w:line="240" w:lineRule="auto"/>
              <w:rPr>
                <w:rFonts w:asciiTheme="minorHAnsi" w:eastAsia="Times New Roman" w:hAnsiTheme="minorHAnsi"/>
              </w:rPr>
            </w:pPr>
            <w:r w:rsidRPr="00D83125">
              <w:rPr>
                <w:rFonts w:asciiTheme="minorHAnsi" w:hAnsiTheme="minorHAnsi"/>
              </w:rPr>
              <w:t>Mid-Peninsula</w:t>
            </w:r>
          </w:p>
        </w:tc>
        <w:tc>
          <w:tcPr>
            <w:tcW w:w="1260" w:type="dxa"/>
            <w:shd w:val="clear" w:color="auto" w:fill="auto"/>
            <w:noWrap/>
          </w:tcPr>
          <w:p w14:paraId="5B48AAF2" w14:textId="2C89DB90" w:rsidR="00815311" w:rsidRPr="00D83125" w:rsidRDefault="00815311" w:rsidP="00815311">
            <w:pPr>
              <w:spacing w:after="0" w:line="240" w:lineRule="auto"/>
              <w:jc w:val="center"/>
              <w:rPr>
                <w:rFonts w:asciiTheme="minorHAnsi" w:eastAsia="Times New Roman" w:hAnsiTheme="minorHAnsi"/>
              </w:rPr>
            </w:pPr>
          </w:p>
        </w:tc>
        <w:tc>
          <w:tcPr>
            <w:tcW w:w="1170" w:type="dxa"/>
            <w:shd w:val="clear" w:color="auto" w:fill="auto"/>
            <w:noWrap/>
          </w:tcPr>
          <w:p w14:paraId="0DD2F8B5" w14:textId="3FB8EF5D" w:rsidR="00815311" w:rsidRPr="00D83125" w:rsidRDefault="00815311" w:rsidP="00815311">
            <w:pPr>
              <w:spacing w:after="0" w:line="240" w:lineRule="auto"/>
              <w:jc w:val="center"/>
              <w:rPr>
                <w:rFonts w:asciiTheme="minorHAnsi" w:eastAsia="Times New Roman" w:hAnsiTheme="minorHAnsi"/>
              </w:rPr>
            </w:pPr>
            <w:r w:rsidRPr="00D83125">
              <w:rPr>
                <w:rFonts w:asciiTheme="minorHAnsi" w:hAnsiTheme="minorHAnsi"/>
              </w:rPr>
              <w:t>8</w:t>
            </w:r>
          </w:p>
        </w:tc>
        <w:tc>
          <w:tcPr>
            <w:tcW w:w="1170" w:type="dxa"/>
          </w:tcPr>
          <w:p w14:paraId="719BF5B8" w14:textId="34C3AAA3" w:rsidR="00815311" w:rsidRPr="00D83125" w:rsidRDefault="00815311" w:rsidP="00815311">
            <w:pPr>
              <w:spacing w:after="0" w:line="240" w:lineRule="auto"/>
              <w:jc w:val="center"/>
              <w:rPr>
                <w:rFonts w:asciiTheme="minorHAnsi" w:eastAsia="Times New Roman" w:hAnsiTheme="minorHAnsi"/>
              </w:rPr>
            </w:pPr>
          </w:p>
        </w:tc>
        <w:tc>
          <w:tcPr>
            <w:tcW w:w="1170" w:type="dxa"/>
            <w:shd w:val="clear" w:color="auto" w:fill="auto"/>
            <w:noWrap/>
          </w:tcPr>
          <w:p w14:paraId="072E7601" w14:textId="5175FF9D" w:rsidR="00815311" w:rsidRPr="00D83125" w:rsidRDefault="00815311" w:rsidP="00815311">
            <w:pPr>
              <w:spacing w:after="0" w:line="240" w:lineRule="auto"/>
              <w:jc w:val="center"/>
              <w:rPr>
                <w:rFonts w:asciiTheme="minorHAnsi" w:eastAsia="Times New Roman" w:hAnsiTheme="minorHAnsi"/>
              </w:rPr>
            </w:pPr>
            <w:r w:rsidRPr="00D83125">
              <w:rPr>
                <w:rFonts w:asciiTheme="minorHAnsi" w:hAnsiTheme="minorHAnsi"/>
              </w:rPr>
              <w:t>8</w:t>
            </w:r>
          </w:p>
        </w:tc>
      </w:tr>
      <w:tr w:rsidR="00D67F2E" w:rsidRPr="00D83125" w14:paraId="1F8DE44E" w14:textId="77777777" w:rsidTr="00815311">
        <w:trPr>
          <w:trHeight w:val="197"/>
        </w:trPr>
        <w:tc>
          <w:tcPr>
            <w:tcW w:w="3960" w:type="dxa"/>
            <w:gridSpan w:val="2"/>
            <w:shd w:val="clear" w:color="auto" w:fill="E0EE7C" w:themeFill="accent3" w:themeFillTint="66"/>
            <w:noWrap/>
            <w:vAlign w:val="center"/>
          </w:tcPr>
          <w:p w14:paraId="539D8968" w14:textId="77777777" w:rsidR="00D67F2E" w:rsidRPr="00D83125" w:rsidRDefault="00D67F2E" w:rsidP="00D67F2E">
            <w:pPr>
              <w:spacing w:after="0" w:line="240" w:lineRule="auto"/>
              <w:rPr>
                <w:rFonts w:asciiTheme="minorHAnsi" w:hAnsiTheme="minorHAnsi"/>
                <w:b/>
              </w:rPr>
            </w:pPr>
            <w:r w:rsidRPr="00D83125">
              <w:rPr>
                <w:rFonts w:asciiTheme="minorHAnsi" w:hAnsiTheme="minorHAnsi"/>
                <w:b/>
              </w:rPr>
              <w:t>Total Bay Region</w:t>
            </w:r>
          </w:p>
        </w:tc>
        <w:tc>
          <w:tcPr>
            <w:tcW w:w="1260" w:type="dxa"/>
            <w:shd w:val="clear" w:color="auto" w:fill="E0EE7C" w:themeFill="accent3" w:themeFillTint="66"/>
            <w:noWrap/>
            <w:vAlign w:val="bottom"/>
          </w:tcPr>
          <w:p w14:paraId="5DAD3E36" w14:textId="1772F299" w:rsidR="00D67F2E" w:rsidRPr="00D83125" w:rsidRDefault="00D67F2E" w:rsidP="00D67F2E">
            <w:pPr>
              <w:spacing w:after="0" w:line="240" w:lineRule="auto"/>
              <w:jc w:val="center"/>
              <w:rPr>
                <w:rFonts w:asciiTheme="minorHAnsi" w:eastAsia="Times New Roman" w:hAnsiTheme="minorHAnsi"/>
                <w:b/>
              </w:rPr>
            </w:pPr>
            <w:r w:rsidRPr="00D83125">
              <w:rPr>
                <w:rFonts w:asciiTheme="minorHAnsi" w:hAnsiTheme="minorHAnsi" w:cs="Calibri"/>
                <w:b/>
                <w:bCs/>
              </w:rPr>
              <w:t>5</w:t>
            </w:r>
          </w:p>
        </w:tc>
        <w:tc>
          <w:tcPr>
            <w:tcW w:w="1170" w:type="dxa"/>
            <w:shd w:val="clear" w:color="auto" w:fill="E0EE7C" w:themeFill="accent3" w:themeFillTint="66"/>
            <w:noWrap/>
            <w:vAlign w:val="bottom"/>
          </w:tcPr>
          <w:p w14:paraId="5A3878E1" w14:textId="164BFF0E" w:rsidR="00D67F2E" w:rsidRPr="00D83125" w:rsidRDefault="00D67F2E" w:rsidP="00D67F2E">
            <w:pPr>
              <w:spacing w:after="0" w:line="240" w:lineRule="auto"/>
              <w:jc w:val="center"/>
              <w:rPr>
                <w:rFonts w:asciiTheme="minorHAnsi" w:eastAsia="Times New Roman" w:hAnsiTheme="minorHAnsi"/>
                <w:b/>
              </w:rPr>
            </w:pPr>
            <w:r w:rsidRPr="00D83125">
              <w:rPr>
                <w:rFonts w:asciiTheme="minorHAnsi" w:hAnsiTheme="minorHAnsi" w:cs="Calibri"/>
                <w:b/>
                <w:bCs/>
              </w:rPr>
              <w:t>24</w:t>
            </w:r>
          </w:p>
        </w:tc>
        <w:tc>
          <w:tcPr>
            <w:tcW w:w="1170" w:type="dxa"/>
            <w:shd w:val="clear" w:color="auto" w:fill="E0EE7C" w:themeFill="accent3" w:themeFillTint="66"/>
            <w:vAlign w:val="bottom"/>
          </w:tcPr>
          <w:p w14:paraId="438232B8" w14:textId="7E9F05A8" w:rsidR="00D67F2E" w:rsidRPr="00D83125" w:rsidRDefault="00D67F2E" w:rsidP="00D67F2E">
            <w:pPr>
              <w:spacing w:after="0" w:line="240" w:lineRule="auto"/>
              <w:jc w:val="center"/>
              <w:rPr>
                <w:rFonts w:asciiTheme="minorHAnsi" w:eastAsia="Times New Roman" w:hAnsiTheme="minorHAnsi"/>
                <w:b/>
              </w:rPr>
            </w:pPr>
            <w:r w:rsidRPr="00D83125">
              <w:rPr>
                <w:rFonts w:asciiTheme="minorHAnsi" w:hAnsiTheme="minorHAnsi" w:cs="Calibri"/>
                <w:b/>
                <w:bCs/>
              </w:rPr>
              <w:t>9</w:t>
            </w:r>
          </w:p>
        </w:tc>
        <w:tc>
          <w:tcPr>
            <w:tcW w:w="1170" w:type="dxa"/>
            <w:shd w:val="clear" w:color="auto" w:fill="E0EE7C" w:themeFill="accent3" w:themeFillTint="66"/>
            <w:noWrap/>
            <w:vAlign w:val="bottom"/>
          </w:tcPr>
          <w:p w14:paraId="74E094A8" w14:textId="488F0343" w:rsidR="00D67F2E" w:rsidRPr="00D83125" w:rsidRDefault="00D67F2E" w:rsidP="00D67F2E">
            <w:pPr>
              <w:spacing w:after="0" w:line="240" w:lineRule="auto"/>
              <w:jc w:val="center"/>
              <w:rPr>
                <w:rFonts w:asciiTheme="minorHAnsi" w:eastAsia="Times New Roman" w:hAnsiTheme="minorHAnsi"/>
                <w:b/>
              </w:rPr>
            </w:pPr>
            <w:r w:rsidRPr="00D83125">
              <w:rPr>
                <w:rFonts w:asciiTheme="minorHAnsi" w:hAnsiTheme="minorHAnsi" w:cs="Calibri"/>
                <w:b/>
                <w:bCs/>
              </w:rPr>
              <w:t>3</w:t>
            </w:r>
            <w:r w:rsidR="001235CC">
              <w:rPr>
                <w:rFonts w:asciiTheme="minorHAnsi" w:hAnsiTheme="minorHAnsi" w:cs="Calibri"/>
                <w:b/>
                <w:bCs/>
              </w:rPr>
              <w:t>8</w:t>
            </w:r>
          </w:p>
        </w:tc>
      </w:tr>
    </w:tbl>
    <w:p w14:paraId="3CA5435A" w14:textId="77777777" w:rsidR="001A5794" w:rsidRPr="00D83125" w:rsidRDefault="001A5794" w:rsidP="00292E3F">
      <w:pPr>
        <w:spacing w:after="0" w:line="240" w:lineRule="auto"/>
        <w:ind w:firstLine="144"/>
        <w:rPr>
          <w:rFonts w:asciiTheme="minorHAnsi" w:hAnsiTheme="minorHAnsi"/>
          <w:sz w:val="20"/>
          <w:szCs w:val="20"/>
        </w:rPr>
      </w:pPr>
    </w:p>
    <w:p w14:paraId="57417680" w14:textId="02CBE277" w:rsidR="0025534B" w:rsidRPr="00D83125" w:rsidRDefault="0025534B" w:rsidP="00292E3F">
      <w:pPr>
        <w:spacing w:after="0" w:line="240" w:lineRule="auto"/>
        <w:ind w:firstLine="144"/>
        <w:rPr>
          <w:rFonts w:asciiTheme="minorHAnsi" w:hAnsiTheme="minorHAnsi"/>
          <w:sz w:val="20"/>
          <w:szCs w:val="20"/>
        </w:rPr>
      </w:pPr>
    </w:p>
    <w:p w14:paraId="19B53AFD" w14:textId="77777777" w:rsidR="007F4012" w:rsidRDefault="007F4012" w:rsidP="0025534B">
      <w:pPr>
        <w:pStyle w:val="NoSpacing"/>
        <w:spacing w:after="60"/>
        <w:rPr>
          <w:rFonts w:asciiTheme="minorHAnsi" w:hAnsiTheme="minorHAnsi"/>
          <w:b/>
        </w:rPr>
      </w:pPr>
    </w:p>
    <w:p w14:paraId="58A4B441" w14:textId="77777777" w:rsidR="007F4012" w:rsidRDefault="007F4012" w:rsidP="0025534B">
      <w:pPr>
        <w:pStyle w:val="NoSpacing"/>
        <w:spacing w:after="60"/>
        <w:rPr>
          <w:rFonts w:asciiTheme="minorHAnsi" w:hAnsiTheme="minorHAnsi"/>
          <w:b/>
        </w:rPr>
      </w:pPr>
    </w:p>
    <w:p w14:paraId="43635DB7" w14:textId="77777777" w:rsidR="007F4012" w:rsidRDefault="007F4012" w:rsidP="0025534B">
      <w:pPr>
        <w:pStyle w:val="NoSpacing"/>
        <w:spacing w:after="60"/>
        <w:rPr>
          <w:rFonts w:asciiTheme="minorHAnsi" w:hAnsiTheme="minorHAnsi"/>
          <w:b/>
        </w:rPr>
      </w:pPr>
    </w:p>
    <w:p w14:paraId="560F0281" w14:textId="77777777" w:rsidR="007F4012" w:rsidRDefault="007F4012" w:rsidP="0025534B">
      <w:pPr>
        <w:pStyle w:val="NoSpacing"/>
        <w:spacing w:after="60"/>
        <w:rPr>
          <w:rFonts w:asciiTheme="minorHAnsi" w:hAnsiTheme="minorHAnsi"/>
          <w:b/>
        </w:rPr>
      </w:pPr>
    </w:p>
    <w:p w14:paraId="32C1DE6D" w14:textId="14FEE93F" w:rsidR="0025534B" w:rsidRPr="00D83125" w:rsidRDefault="007F4012" w:rsidP="0025534B">
      <w:pPr>
        <w:pStyle w:val="NoSpacing"/>
        <w:spacing w:after="60"/>
        <w:rPr>
          <w:rFonts w:asciiTheme="minorHAnsi" w:hAnsiTheme="minorHAnsi"/>
          <w:b/>
        </w:rPr>
      </w:pPr>
      <w:r>
        <w:rPr>
          <w:rFonts w:asciiTheme="minorHAnsi" w:hAnsiTheme="minorHAnsi"/>
          <w:b/>
        </w:rPr>
        <w:lastRenderedPageBreak/>
        <w:t>Table 7d.</w:t>
      </w:r>
      <w:r w:rsidR="001235CC">
        <w:rPr>
          <w:rFonts w:asciiTheme="minorHAnsi" w:hAnsiTheme="minorHAnsi"/>
          <w:b/>
        </w:rPr>
        <w:t xml:space="preserve"> Other </w:t>
      </w:r>
      <w:r w:rsidR="0025534B" w:rsidRPr="00D83125">
        <w:rPr>
          <w:rFonts w:asciiTheme="minorHAnsi" w:hAnsiTheme="minorHAnsi"/>
          <w:b/>
        </w:rPr>
        <w:t>E</w:t>
      </w:r>
      <w:r w:rsidR="001235CC">
        <w:rPr>
          <w:rFonts w:asciiTheme="minorHAnsi" w:hAnsiTheme="minorHAnsi"/>
          <w:b/>
        </w:rPr>
        <w:t>ducational</w:t>
      </w:r>
      <w:r w:rsidR="0025534B" w:rsidRPr="00D83125">
        <w:rPr>
          <w:rFonts w:asciiTheme="minorHAnsi" w:hAnsiTheme="minorHAnsi"/>
          <w:b/>
        </w:rPr>
        <w:t xml:space="preserve"> Institution</w:t>
      </w:r>
      <w:r w:rsidR="001235CC">
        <w:rPr>
          <w:rFonts w:asciiTheme="minorHAnsi" w:hAnsiTheme="minorHAnsi"/>
          <w:b/>
        </w:rPr>
        <w:t>s</w:t>
      </w:r>
      <w:r w:rsidR="0025534B" w:rsidRPr="00D83125">
        <w:rPr>
          <w:rFonts w:asciiTheme="minorHAnsi" w:hAnsiTheme="minorHAnsi"/>
          <w:b/>
        </w:rPr>
        <w:t xml:space="preserve"> Awards on </w:t>
      </w:r>
      <w:r w:rsidR="001235CC">
        <w:rPr>
          <w:rFonts w:asciiTheme="minorHAnsi" w:hAnsiTheme="minorHAnsi"/>
          <w:b/>
        </w:rPr>
        <w:t xml:space="preserve">TOP </w:t>
      </w:r>
      <w:r w:rsidR="00BE602E" w:rsidRPr="00D83125">
        <w:rPr>
          <w:rFonts w:asciiTheme="minorHAnsi" w:hAnsiTheme="minorHAnsi"/>
          <w:b/>
          <w:bCs/>
        </w:rPr>
        <w:t>0948.00-Automotive Technology</w:t>
      </w:r>
      <w:r w:rsidR="00FF1185" w:rsidRPr="00D83125">
        <w:rPr>
          <w:rFonts w:asciiTheme="minorHAnsi" w:hAnsiTheme="minorHAnsi"/>
          <w:b/>
          <w:bCs/>
        </w:rPr>
        <w:t xml:space="preserve"> and </w:t>
      </w:r>
      <w:r w:rsidR="001235CC">
        <w:rPr>
          <w:rFonts w:asciiTheme="minorHAnsi" w:hAnsiTheme="minorHAnsi"/>
          <w:b/>
          <w:bCs/>
        </w:rPr>
        <w:t xml:space="preserve">TOP </w:t>
      </w:r>
      <w:r w:rsidR="00FF1185" w:rsidRPr="00D83125">
        <w:rPr>
          <w:rFonts w:asciiTheme="minorHAnsi" w:hAnsiTheme="minorHAnsi"/>
          <w:b/>
          <w:bCs/>
        </w:rPr>
        <w:t xml:space="preserve">0947.00 </w:t>
      </w:r>
      <w:r w:rsidR="00C92DB8">
        <w:rPr>
          <w:rFonts w:asciiTheme="minorHAnsi" w:hAnsiTheme="minorHAnsi"/>
          <w:b/>
          <w:bCs/>
        </w:rPr>
        <w:t>-</w:t>
      </w:r>
      <w:r w:rsidR="00FF1185" w:rsidRPr="00D83125">
        <w:rPr>
          <w:rFonts w:asciiTheme="minorHAnsi" w:hAnsiTheme="minorHAnsi"/>
          <w:b/>
          <w:bCs/>
        </w:rPr>
        <w:t xml:space="preserve">Diesel Technology </w:t>
      </w:r>
    </w:p>
    <w:tbl>
      <w:tblPr>
        <w:tblW w:w="81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240"/>
        <w:gridCol w:w="1530"/>
        <w:gridCol w:w="1530"/>
        <w:gridCol w:w="1890"/>
      </w:tblGrid>
      <w:tr w:rsidR="001235CC" w:rsidRPr="00D83125" w14:paraId="394DD5AE" w14:textId="77777777" w:rsidTr="001235CC">
        <w:trPr>
          <w:trHeight w:val="368"/>
        </w:trPr>
        <w:tc>
          <w:tcPr>
            <w:tcW w:w="3240" w:type="dxa"/>
            <w:shd w:val="clear" w:color="auto" w:fill="E0EE7C" w:themeFill="accent3" w:themeFillTint="66"/>
            <w:noWrap/>
            <w:vAlign w:val="center"/>
            <w:hideMark/>
          </w:tcPr>
          <w:p w14:paraId="527ED057" w14:textId="77777777" w:rsidR="00E9760A" w:rsidRPr="00D83125" w:rsidRDefault="00E9760A" w:rsidP="00EF40E3">
            <w:pPr>
              <w:spacing w:after="0" w:line="240" w:lineRule="auto"/>
              <w:jc w:val="center"/>
              <w:rPr>
                <w:rFonts w:asciiTheme="minorHAnsi" w:eastAsia="Times New Roman" w:hAnsiTheme="minorHAnsi"/>
                <w:b/>
              </w:rPr>
            </w:pPr>
            <w:r w:rsidRPr="00D83125">
              <w:rPr>
                <w:rFonts w:asciiTheme="minorHAnsi" w:eastAsia="Times New Roman" w:hAnsiTheme="minorHAnsi"/>
                <w:b/>
              </w:rPr>
              <w:t>College</w:t>
            </w:r>
          </w:p>
        </w:tc>
        <w:tc>
          <w:tcPr>
            <w:tcW w:w="1530" w:type="dxa"/>
            <w:shd w:val="clear" w:color="auto" w:fill="E0EE7C" w:themeFill="accent3" w:themeFillTint="66"/>
            <w:vAlign w:val="center"/>
          </w:tcPr>
          <w:p w14:paraId="719080D0" w14:textId="7E1E7FDC" w:rsidR="00E9760A" w:rsidRPr="00D83125" w:rsidRDefault="00FF1185" w:rsidP="00FF1185">
            <w:pPr>
              <w:tabs>
                <w:tab w:val="left" w:pos="510"/>
              </w:tabs>
              <w:spacing w:after="0" w:line="240" w:lineRule="auto"/>
              <w:jc w:val="center"/>
              <w:rPr>
                <w:rFonts w:asciiTheme="minorHAnsi" w:eastAsia="Times New Roman" w:hAnsiTheme="minorHAnsi"/>
                <w:b/>
              </w:rPr>
            </w:pPr>
            <w:r w:rsidRPr="00D83125">
              <w:rPr>
                <w:rFonts w:asciiTheme="minorHAnsi" w:eastAsia="Times New Roman" w:hAnsiTheme="minorHAnsi"/>
                <w:b/>
              </w:rPr>
              <w:t>TOP Code</w:t>
            </w:r>
          </w:p>
        </w:tc>
        <w:tc>
          <w:tcPr>
            <w:tcW w:w="1530" w:type="dxa"/>
            <w:shd w:val="clear" w:color="auto" w:fill="E0EE7C" w:themeFill="accent3" w:themeFillTint="66"/>
            <w:vAlign w:val="center"/>
          </w:tcPr>
          <w:p w14:paraId="660B8427" w14:textId="3EE4FB7B" w:rsidR="00E9760A" w:rsidRPr="00D83125" w:rsidRDefault="00E9760A" w:rsidP="00EF40E3">
            <w:pPr>
              <w:spacing w:after="0" w:line="240" w:lineRule="auto"/>
              <w:jc w:val="center"/>
              <w:rPr>
                <w:rFonts w:asciiTheme="minorHAnsi" w:eastAsia="Times New Roman" w:hAnsiTheme="minorHAnsi"/>
                <w:b/>
              </w:rPr>
            </w:pPr>
            <w:r w:rsidRPr="00D83125">
              <w:rPr>
                <w:rFonts w:asciiTheme="minorHAnsi" w:eastAsia="Times New Roman" w:hAnsiTheme="minorHAnsi"/>
                <w:b/>
              </w:rPr>
              <w:t>Sub-Region</w:t>
            </w:r>
          </w:p>
        </w:tc>
        <w:tc>
          <w:tcPr>
            <w:tcW w:w="1890" w:type="dxa"/>
            <w:shd w:val="clear" w:color="auto" w:fill="E0EE7C" w:themeFill="accent3" w:themeFillTint="66"/>
            <w:vAlign w:val="center"/>
            <w:hideMark/>
          </w:tcPr>
          <w:p w14:paraId="62D9B13F" w14:textId="6DDA929D" w:rsidR="00E9760A" w:rsidRPr="00D83125" w:rsidRDefault="00E9760A" w:rsidP="00EF40E3">
            <w:pPr>
              <w:spacing w:after="0" w:line="240" w:lineRule="auto"/>
              <w:jc w:val="center"/>
              <w:rPr>
                <w:rFonts w:asciiTheme="minorHAnsi" w:eastAsia="Times New Roman" w:hAnsiTheme="minorHAnsi"/>
                <w:b/>
              </w:rPr>
            </w:pPr>
            <w:r w:rsidRPr="00D83125">
              <w:rPr>
                <w:rFonts w:asciiTheme="minorHAnsi" w:hAnsiTheme="minorHAnsi" w:cs="Calibri"/>
                <w:b/>
                <w:bCs/>
              </w:rPr>
              <w:t>Award &lt; 1 academic yr</w:t>
            </w:r>
            <w:r w:rsidR="001235CC">
              <w:rPr>
                <w:rFonts w:asciiTheme="minorHAnsi" w:hAnsiTheme="minorHAnsi" w:cs="Calibri"/>
                <w:b/>
                <w:bCs/>
              </w:rPr>
              <w:t>.</w:t>
            </w:r>
          </w:p>
        </w:tc>
      </w:tr>
      <w:tr w:rsidR="001235CC" w:rsidRPr="00D83125" w14:paraId="5C498840" w14:textId="77777777" w:rsidTr="001235CC">
        <w:trPr>
          <w:trHeight w:val="202"/>
        </w:trPr>
        <w:tc>
          <w:tcPr>
            <w:tcW w:w="3240" w:type="dxa"/>
            <w:shd w:val="clear" w:color="auto" w:fill="auto"/>
            <w:noWrap/>
            <w:vAlign w:val="bottom"/>
          </w:tcPr>
          <w:p w14:paraId="7A0B50D2" w14:textId="528DEB33" w:rsidR="00E9760A" w:rsidRPr="00D83125" w:rsidRDefault="00E9760A" w:rsidP="00815311">
            <w:pPr>
              <w:spacing w:after="0" w:line="240" w:lineRule="auto"/>
              <w:rPr>
                <w:rFonts w:asciiTheme="minorHAnsi" w:hAnsiTheme="minorHAnsi"/>
              </w:rPr>
            </w:pPr>
            <w:r w:rsidRPr="00D83125">
              <w:rPr>
                <w:rFonts w:asciiTheme="minorHAnsi" w:hAnsiTheme="minorHAnsi" w:cs="Calibri"/>
                <w:bCs/>
              </w:rPr>
              <w:t>CET-Sobrato</w:t>
            </w:r>
          </w:p>
        </w:tc>
        <w:tc>
          <w:tcPr>
            <w:tcW w:w="1530" w:type="dxa"/>
            <w:vAlign w:val="center"/>
          </w:tcPr>
          <w:p w14:paraId="5D959DAD" w14:textId="35199848" w:rsidR="00E9760A" w:rsidRPr="00D83125" w:rsidRDefault="00FF1185" w:rsidP="00FF1185">
            <w:pPr>
              <w:spacing w:after="0" w:line="240" w:lineRule="auto"/>
              <w:jc w:val="center"/>
              <w:rPr>
                <w:rFonts w:asciiTheme="minorHAnsi" w:hAnsiTheme="minorHAnsi" w:cs="Calibri"/>
              </w:rPr>
            </w:pPr>
            <w:r w:rsidRPr="00D83125">
              <w:rPr>
                <w:rFonts w:asciiTheme="minorHAnsi" w:hAnsiTheme="minorHAnsi"/>
              </w:rPr>
              <w:t>0948.00</w:t>
            </w:r>
          </w:p>
        </w:tc>
        <w:tc>
          <w:tcPr>
            <w:tcW w:w="1530" w:type="dxa"/>
            <w:vAlign w:val="bottom"/>
          </w:tcPr>
          <w:p w14:paraId="1F28759D" w14:textId="4FAA9151" w:rsidR="00E9760A" w:rsidRPr="00D83125" w:rsidRDefault="00E9760A" w:rsidP="00815311">
            <w:pPr>
              <w:spacing w:after="0" w:line="240" w:lineRule="auto"/>
              <w:rPr>
                <w:rFonts w:asciiTheme="minorHAnsi" w:eastAsia="Times New Roman" w:hAnsiTheme="minorHAnsi"/>
              </w:rPr>
            </w:pPr>
            <w:r w:rsidRPr="00D83125">
              <w:rPr>
                <w:rFonts w:asciiTheme="minorHAnsi" w:hAnsiTheme="minorHAnsi" w:cs="Calibri"/>
              </w:rPr>
              <w:t>Silicon Valley</w:t>
            </w:r>
          </w:p>
        </w:tc>
        <w:tc>
          <w:tcPr>
            <w:tcW w:w="1890" w:type="dxa"/>
            <w:shd w:val="clear" w:color="auto" w:fill="auto"/>
            <w:noWrap/>
            <w:vAlign w:val="center"/>
          </w:tcPr>
          <w:p w14:paraId="6E34BC1C" w14:textId="71CA6E47" w:rsidR="00E9760A" w:rsidRPr="00D83125" w:rsidRDefault="00E9760A" w:rsidP="00815311">
            <w:pPr>
              <w:spacing w:after="0" w:line="240" w:lineRule="auto"/>
              <w:jc w:val="center"/>
              <w:rPr>
                <w:rFonts w:asciiTheme="minorHAnsi" w:eastAsia="Times New Roman" w:hAnsiTheme="minorHAnsi"/>
              </w:rPr>
            </w:pPr>
            <w:r w:rsidRPr="00D83125">
              <w:rPr>
                <w:rFonts w:asciiTheme="minorHAnsi" w:eastAsia="Times New Roman" w:hAnsiTheme="minorHAnsi"/>
              </w:rPr>
              <w:t>27</w:t>
            </w:r>
          </w:p>
        </w:tc>
      </w:tr>
      <w:tr w:rsidR="001235CC" w:rsidRPr="00D83125" w14:paraId="4646FA25" w14:textId="77777777" w:rsidTr="001235CC">
        <w:trPr>
          <w:trHeight w:val="202"/>
        </w:trPr>
        <w:tc>
          <w:tcPr>
            <w:tcW w:w="3240" w:type="dxa"/>
            <w:shd w:val="clear" w:color="auto" w:fill="auto"/>
            <w:noWrap/>
          </w:tcPr>
          <w:p w14:paraId="1E569D65" w14:textId="19B1352E" w:rsidR="00E9760A" w:rsidRPr="00D83125" w:rsidRDefault="00E9760A" w:rsidP="00E9760A">
            <w:pPr>
              <w:spacing w:after="0" w:line="240" w:lineRule="auto"/>
              <w:rPr>
                <w:rFonts w:asciiTheme="minorHAnsi" w:hAnsiTheme="minorHAnsi" w:cs="Calibri"/>
                <w:bCs/>
              </w:rPr>
            </w:pPr>
            <w:r w:rsidRPr="00D83125">
              <w:rPr>
                <w:rFonts w:asciiTheme="minorHAnsi" w:hAnsiTheme="minorHAnsi"/>
              </w:rPr>
              <w:t>CET-Soledad</w:t>
            </w:r>
          </w:p>
        </w:tc>
        <w:tc>
          <w:tcPr>
            <w:tcW w:w="1530" w:type="dxa"/>
            <w:vAlign w:val="center"/>
          </w:tcPr>
          <w:p w14:paraId="4D91F2A2" w14:textId="30E54348" w:rsidR="00E9760A" w:rsidRPr="00D83125" w:rsidRDefault="00FF1185" w:rsidP="00FF1185">
            <w:pPr>
              <w:spacing w:after="0" w:line="240" w:lineRule="auto"/>
              <w:jc w:val="center"/>
              <w:rPr>
                <w:rFonts w:asciiTheme="minorHAnsi" w:hAnsiTheme="minorHAnsi"/>
              </w:rPr>
            </w:pPr>
            <w:r w:rsidRPr="00D83125">
              <w:rPr>
                <w:rFonts w:asciiTheme="minorHAnsi" w:hAnsiTheme="minorHAnsi"/>
              </w:rPr>
              <w:t>0947</w:t>
            </w:r>
            <w:r w:rsidR="00E9760A" w:rsidRPr="00D83125">
              <w:rPr>
                <w:rFonts w:asciiTheme="minorHAnsi" w:hAnsiTheme="minorHAnsi"/>
              </w:rPr>
              <w:t>.00</w:t>
            </w:r>
          </w:p>
        </w:tc>
        <w:tc>
          <w:tcPr>
            <w:tcW w:w="1530" w:type="dxa"/>
          </w:tcPr>
          <w:p w14:paraId="7BE0FAF6" w14:textId="4FCEDA1A" w:rsidR="00E9760A" w:rsidRPr="00D83125" w:rsidRDefault="00E9760A" w:rsidP="00E9760A">
            <w:pPr>
              <w:spacing w:after="0" w:line="240" w:lineRule="auto"/>
              <w:rPr>
                <w:rFonts w:asciiTheme="minorHAnsi" w:hAnsiTheme="minorHAnsi" w:cs="Calibri"/>
              </w:rPr>
            </w:pPr>
            <w:r w:rsidRPr="00D83125">
              <w:rPr>
                <w:rFonts w:asciiTheme="minorHAnsi" w:hAnsiTheme="minorHAnsi"/>
              </w:rPr>
              <w:t>SC - Monterey</w:t>
            </w:r>
          </w:p>
        </w:tc>
        <w:tc>
          <w:tcPr>
            <w:tcW w:w="1890" w:type="dxa"/>
            <w:shd w:val="clear" w:color="auto" w:fill="auto"/>
            <w:noWrap/>
          </w:tcPr>
          <w:p w14:paraId="0108B651" w14:textId="67AC3996" w:rsidR="00E9760A" w:rsidRPr="00D83125" w:rsidRDefault="00E9760A" w:rsidP="00E9760A">
            <w:pPr>
              <w:spacing w:after="0" w:line="240" w:lineRule="auto"/>
              <w:jc w:val="center"/>
              <w:rPr>
                <w:rFonts w:asciiTheme="minorHAnsi" w:eastAsia="Times New Roman" w:hAnsiTheme="minorHAnsi"/>
              </w:rPr>
            </w:pPr>
            <w:r w:rsidRPr="00D83125">
              <w:rPr>
                <w:rFonts w:asciiTheme="minorHAnsi" w:hAnsiTheme="minorHAnsi"/>
              </w:rPr>
              <w:t>24</w:t>
            </w:r>
          </w:p>
        </w:tc>
      </w:tr>
      <w:tr w:rsidR="001235CC" w:rsidRPr="00D83125" w14:paraId="14BE8BDA" w14:textId="77777777" w:rsidTr="001235CC">
        <w:trPr>
          <w:trHeight w:val="202"/>
        </w:trPr>
        <w:tc>
          <w:tcPr>
            <w:tcW w:w="3240" w:type="dxa"/>
            <w:shd w:val="clear" w:color="auto" w:fill="E1EE7E" w:themeFill="background2"/>
            <w:noWrap/>
            <w:vAlign w:val="center"/>
          </w:tcPr>
          <w:p w14:paraId="433B57C2" w14:textId="1010B2A6" w:rsidR="007F4012" w:rsidRPr="00D83125" w:rsidRDefault="007F4012" w:rsidP="00E9760A">
            <w:pPr>
              <w:spacing w:after="0" w:line="240" w:lineRule="auto"/>
              <w:rPr>
                <w:rFonts w:asciiTheme="minorHAnsi" w:hAnsiTheme="minorHAnsi"/>
              </w:rPr>
            </w:pPr>
            <w:r w:rsidRPr="00D83125">
              <w:rPr>
                <w:rFonts w:asciiTheme="minorHAnsi" w:hAnsiTheme="minorHAnsi"/>
                <w:b/>
              </w:rPr>
              <w:t>Total Bay Region</w:t>
            </w:r>
          </w:p>
        </w:tc>
        <w:tc>
          <w:tcPr>
            <w:tcW w:w="1530" w:type="dxa"/>
            <w:shd w:val="clear" w:color="auto" w:fill="E1EE7E" w:themeFill="background2"/>
            <w:vAlign w:val="bottom"/>
          </w:tcPr>
          <w:p w14:paraId="56A28E95" w14:textId="0244C037" w:rsidR="007F4012" w:rsidRPr="00D83125" w:rsidRDefault="007F4012" w:rsidP="00FF1185">
            <w:pPr>
              <w:spacing w:after="0" w:line="240" w:lineRule="auto"/>
              <w:jc w:val="center"/>
              <w:rPr>
                <w:rFonts w:asciiTheme="minorHAnsi" w:hAnsiTheme="minorHAnsi"/>
              </w:rPr>
            </w:pPr>
          </w:p>
        </w:tc>
        <w:tc>
          <w:tcPr>
            <w:tcW w:w="1530" w:type="dxa"/>
            <w:shd w:val="clear" w:color="auto" w:fill="E1EE7E" w:themeFill="background2"/>
            <w:vAlign w:val="bottom"/>
          </w:tcPr>
          <w:p w14:paraId="3544D38E" w14:textId="57E15FAD" w:rsidR="007F4012" w:rsidRPr="00D83125" w:rsidRDefault="007F4012" w:rsidP="00E9760A">
            <w:pPr>
              <w:spacing w:after="0" w:line="240" w:lineRule="auto"/>
              <w:rPr>
                <w:rFonts w:asciiTheme="minorHAnsi" w:hAnsiTheme="minorHAnsi"/>
              </w:rPr>
            </w:pPr>
          </w:p>
        </w:tc>
        <w:tc>
          <w:tcPr>
            <w:tcW w:w="1890" w:type="dxa"/>
            <w:shd w:val="clear" w:color="auto" w:fill="E1EE7E" w:themeFill="background2"/>
            <w:noWrap/>
            <w:vAlign w:val="bottom"/>
          </w:tcPr>
          <w:p w14:paraId="2C74B7DE" w14:textId="7FC5BEF0" w:rsidR="007F4012" w:rsidRPr="00D83125" w:rsidRDefault="007F4012" w:rsidP="00E9760A">
            <w:pPr>
              <w:spacing w:after="0" w:line="240" w:lineRule="auto"/>
              <w:jc w:val="center"/>
              <w:rPr>
                <w:rFonts w:asciiTheme="minorHAnsi" w:hAnsiTheme="minorHAnsi"/>
              </w:rPr>
            </w:pPr>
            <w:r>
              <w:rPr>
                <w:rFonts w:asciiTheme="minorHAnsi" w:hAnsiTheme="minorHAnsi" w:cs="Calibri"/>
                <w:b/>
                <w:bCs/>
              </w:rPr>
              <w:t>51</w:t>
            </w:r>
          </w:p>
        </w:tc>
      </w:tr>
    </w:tbl>
    <w:p w14:paraId="006BBB7A" w14:textId="77777777" w:rsidR="0025534B" w:rsidRPr="00D83125" w:rsidRDefault="0025534B" w:rsidP="0025534B">
      <w:pPr>
        <w:pStyle w:val="Heading1"/>
        <w:spacing w:before="0"/>
        <w:ind w:left="144"/>
        <w:rPr>
          <w:rFonts w:asciiTheme="minorHAnsi" w:hAnsiTheme="minorHAnsi"/>
          <w:b w:val="0"/>
          <w:sz w:val="20"/>
          <w:szCs w:val="20"/>
        </w:rPr>
      </w:pPr>
      <w:r w:rsidRPr="00D83125">
        <w:rPr>
          <w:rFonts w:asciiTheme="minorHAnsi" w:hAnsiTheme="minorHAnsi"/>
          <w:b w:val="0"/>
          <w:sz w:val="20"/>
          <w:szCs w:val="20"/>
        </w:rPr>
        <w:t xml:space="preserve">Source: Data Mart </w:t>
      </w:r>
    </w:p>
    <w:p w14:paraId="4003DA03" w14:textId="1683C7D8" w:rsidR="0025534B" w:rsidRPr="00D83125" w:rsidRDefault="0025534B" w:rsidP="0025534B">
      <w:pPr>
        <w:spacing w:after="0" w:line="240" w:lineRule="auto"/>
        <w:ind w:firstLine="144"/>
        <w:rPr>
          <w:rFonts w:asciiTheme="minorHAnsi" w:hAnsiTheme="minorHAnsi"/>
          <w:sz w:val="20"/>
          <w:szCs w:val="20"/>
        </w:rPr>
      </w:pPr>
      <w:r w:rsidRPr="00D83125">
        <w:rPr>
          <w:rFonts w:asciiTheme="minorHAnsi" w:hAnsiTheme="minorHAnsi"/>
          <w:sz w:val="20"/>
          <w:szCs w:val="20"/>
        </w:rPr>
        <w:t>Note: The annual average for awards is 2014-15 to 2016-17.</w:t>
      </w:r>
    </w:p>
    <w:p w14:paraId="62BBAC98" w14:textId="7CA29696" w:rsidR="0025534B" w:rsidRPr="00D83125" w:rsidRDefault="0025534B" w:rsidP="00292E3F">
      <w:pPr>
        <w:spacing w:after="0" w:line="240" w:lineRule="auto"/>
        <w:ind w:firstLine="144"/>
        <w:rPr>
          <w:rFonts w:asciiTheme="minorHAnsi" w:hAnsiTheme="minorHAnsi"/>
          <w:b/>
          <w:sz w:val="20"/>
          <w:szCs w:val="20"/>
        </w:rPr>
      </w:pPr>
    </w:p>
    <w:p w14:paraId="1CA97EBB" w14:textId="77777777" w:rsidR="00375FD7" w:rsidRPr="00D83125" w:rsidRDefault="00375FD7" w:rsidP="00E427E9">
      <w:pPr>
        <w:pStyle w:val="Heading1"/>
        <w:spacing w:before="120"/>
        <w:rPr>
          <w:rFonts w:asciiTheme="minorHAnsi" w:hAnsiTheme="minorHAnsi"/>
        </w:rPr>
      </w:pPr>
      <w:r w:rsidRPr="00D83125">
        <w:rPr>
          <w:rFonts w:asciiTheme="minorHAnsi" w:hAnsiTheme="minorHAnsi"/>
        </w:rPr>
        <w:t>Gap Analysis</w:t>
      </w:r>
    </w:p>
    <w:p w14:paraId="2D6F7D17" w14:textId="0FD63C40" w:rsidR="00375FD7" w:rsidRPr="00D83125" w:rsidRDefault="00375FD7" w:rsidP="00375FD7">
      <w:pPr>
        <w:spacing w:line="240" w:lineRule="auto"/>
        <w:rPr>
          <w:rFonts w:asciiTheme="minorHAnsi" w:hAnsiTheme="minorHAnsi"/>
          <w:color w:val="auto"/>
        </w:rPr>
      </w:pPr>
      <w:r w:rsidRPr="00241682">
        <w:rPr>
          <w:rFonts w:asciiTheme="minorHAnsi" w:hAnsiTheme="minorHAnsi"/>
          <w:color w:val="auto"/>
        </w:rPr>
        <w:t xml:space="preserve">Based on the data included in this report, there is a large labor market gap in the Bay region with </w:t>
      </w:r>
      <w:r w:rsidR="00241682">
        <w:rPr>
          <w:rFonts w:asciiTheme="minorHAnsi" w:hAnsiTheme="minorHAnsi"/>
          <w:color w:val="auto"/>
        </w:rPr>
        <w:t xml:space="preserve">2,691 </w:t>
      </w:r>
      <w:r w:rsidRPr="00241682">
        <w:rPr>
          <w:rFonts w:asciiTheme="minorHAnsi" w:hAnsiTheme="minorHAnsi"/>
          <w:color w:val="auto"/>
        </w:rPr>
        <w:t xml:space="preserve">annual openings for the </w:t>
      </w:r>
      <w:r w:rsidR="00241682">
        <w:rPr>
          <w:rFonts w:asciiTheme="minorHAnsi" w:hAnsiTheme="minorHAnsi"/>
          <w:bCs/>
        </w:rPr>
        <w:t>Automotive</w:t>
      </w:r>
      <w:r w:rsidR="001C0549" w:rsidRPr="00241682">
        <w:rPr>
          <w:rFonts w:asciiTheme="minorHAnsi" w:hAnsiTheme="minorHAnsi"/>
        </w:rPr>
        <w:t xml:space="preserve"> </w:t>
      </w:r>
      <w:r w:rsidR="00241682">
        <w:rPr>
          <w:rFonts w:asciiTheme="minorHAnsi" w:hAnsiTheme="minorHAnsi"/>
          <w:color w:val="auto"/>
        </w:rPr>
        <w:t>occupational cluster and 1,046</w:t>
      </w:r>
      <w:r w:rsidRPr="00241682">
        <w:rPr>
          <w:rFonts w:asciiTheme="minorHAnsi" w:hAnsiTheme="minorHAnsi"/>
          <w:color w:val="auto"/>
        </w:rPr>
        <w:t xml:space="preserve"> annual (3-year average) awards </w:t>
      </w:r>
      <w:r w:rsidR="00241682">
        <w:rPr>
          <w:rFonts w:asciiTheme="minorHAnsi" w:hAnsiTheme="minorHAnsi"/>
          <w:color w:val="auto"/>
        </w:rPr>
        <w:t>(combined on three TOP codes) from community colleges and Other Educational institutions for an annual undersupply of 1,645 students</w:t>
      </w:r>
      <w:r w:rsidRPr="00241682">
        <w:rPr>
          <w:rFonts w:asciiTheme="minorHAnsi" w:hAnsiTheme="minorHAnsi"/>
          <w:color w:val="auto"/>
        </w:rPr>
        <w:t xml:space="preserve">. </w:t>
      </w:r>
    </w:p>
    <w:p w14:paraId="291EA054" w14:textId="77777777" w:rsidR="00375FD7" w:rsidRPr="00D83125" w:rsidRDefault="00375FD7" w:rsidP="00C92DB8">
      <w:pPr>
        <w:pStyle w:val="Heading1"/>
        <w:spacing w:before="240"/>
        <w:rPr>
          <w:rFonts w:asciiTheme="minorHAnsi" w:hAnsiTheme="minorHAnsi"/>
        </w:rPr>
      </w:pPr>
      <w:r w:rsidRPr="00D83125">
        <w:rPr>
          <w:rFonts w:asciiTheme="minorHAnsi" w:hAnsiTheme="minorHAnsi"/>
        </w:rPr>
        <w:t>Student Outcomes</w:t>
      </w:r>
    </w:p>
    <w:p w14:paraId="16F984DB" w14:textId="63AFB787" w:rsidR="00375FD7" w:rsidRPr="00241682"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241682">
        <w:rPr>
          <w:rFonts w:asciiTheme="minorHAnsi" w:hAnsiTheme="minorHAnsi"/>
          <w:b/>
        </w:rPr>
        <w:t>Table 8</w:t>
      </w:r>
      <w:r w:rsidR="00973A8E">
        <w:rPr>
          <w:rFonts w:asciiTheme="minorHAnsi" w:hAnsiTheme="minorHAnsi"/>
          <w:b/>
        </w:rPr>
        <w:t>a</w:t>
      </w:r>
      <w:r w:rsidRPr="00241682">
        <w:rPr>
          <w:rFonts w:asciiTheme="minorHAnsi" w:hAnsiTheme="minorHAnsi"/>
          <w:b/>
        </w:rPr>
        <w:t xml:space="preserve">. Four Employment Outcomes Metrics for Students Who Took Courses on </w:t>
      </w:r>
      <w:r w:rsidR="00973A8E">
        <w:rPr>
          <w:rFonts w:asciiTheme="minorHAnsi" w:hAnsiTheme="minorHAnsi"/>
          <w:b/>
        </w:rPr>
        <w:t xml:space="preserve">TOP </w:t>
      </w:r>
      <w:r w:rsidR="00BE602E" w:rsidRPr="00241682">
        <w:rPr>
          <w:rFonts w:asciiTheme="minorHAnsi" w:hAnsiTheme="minorHAnsi"/>
          <w:b/>
          <w:bCs/>
        </w:rPr>
        <w:t>0948.00-Automotive Technology</w:t>
      </w:r>
    </w:p>
    <w:tbl>
      <w:tblPr>
        <w:tblStyle w:val="TableGrid"/>
        <w:tblW w:w="94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6025"/>
        <w:gridCol w:w="1080"/>
        <w:gridCol w:w="1170"/>
        <w:gridCol w:w="1170"/>
      </w:tblGrid>
      <w:tr w:rsidR="003E7BDD" w:rsidRPr="00D83125" w14:paraId="36916462" w14:textId="77777777" w:rsidTr="00973A8E">
        <w:trPr>
          <w:trHeight w:val="512"/>
        </w:trPr>
        <w:tc>
          <w:tcPr>
            <w:tcW w:w="6025" w:type="dxa"/>
            <w:shd w:val="clear" w:color="auto" w:fill="E5F193" w:themeFill="accent2" w:themeFillTint="66"/>
            <w:vAlign w:val="center"/>
          </w:tcPr>
          <w:p w14:paraId="7D6A8894" w14:textId="11B540B4" w:rsidR="003E7BDD" w:rsidRPr="00D83125" w:rsidRDefault="003E7BDD" w:rsidP="0075607E">
            <w:pPr>
              <w:jc w:val="center"/>
              <w:rPr>
                <w:rFonts w:asciiTheme="minorHAnsi" w:hAnsiTheme="minorHAnsi"/>
                <w:b/>
                <w:sz w:val="21"/>
                <w:szCs w:val="21"/>
              </w:rPr>
            </w:pPr>
            <w:r w:rsidRPr="00D83125">
              <w:rPr>
                <w:rFonts w:asciiTheme="minorHAnsi" w:hAnsiTheme="minorHAnsi"/>
                <w:b/>
                <w:sz w:val="21"/>
                <w:szCs w:val="21"/>
              </w:rPr>
              <w:t>2017-18</w:t>
            </w:r>
          </w:p>
        </w:tc>
        <w:tc>
          <w:tcPr>
            <w:tcW w:w="1080" w:type="dxa"/>
            <w:shd w:val="clear" w:color="auto" w:fill="E5F193" w:themeFill="accent2" w:themeFillTint="66"/>
            <w:vAlign w:val="center"/>
          </w:tcPr>
          <w:p w14:paraId="7B06951A" w14:textId="095B6F8B" w:rsidR="003E7BDD" w:rsidRPr="00D83125" w:rsidRDefault="003E7BDD" w:rsidP="0075607E">
            <w:pPr>
              <w:jc w:val="center"/>
              <w:rPr>
                <w:rFonts w:asciiTheme="minorHAnsi" w:hAnsiTheme="minorHAnsi"/>
                <w:b/>
                <w:sz w:val="21"/>
                <w:szCs w:val="21"/>
              </w:rPr>
            </w:pPr>
            <w:r w:rsidRPr="00D83125">
              <w:rPr>
                <w:rFonts w:asciiTheme="minorHAnsi" w:hAnsiTheme="minorHAnsi"/>
                <w:b/>
                <w:sz w:val="21"/>
                <w:szCs w:val="21"/>
              </w:rPr>
              <w:t xml:space="preserve">Bay </w:t>
            </w:r>
            <w:r w:rsidRPr="00D83125">
              <w:rPr>
                <w:rFonts w:asciiTheme="minorHAnsi" w:hAnsiTheme="minorHAnsi"/>
                <w:b/>
                <w:sz w:val="21"/>
                <w:szCs w:val="21"/>
              </w:rPr>
              <w:br/>
              <w:t>All CTE Programs</w:t>
            </w:r>
          </w:p>
        </w:tc>
        <w:tc>
          <w:tcPr>
            <w:tcW w:w="1170" w:type="dxa"/>
            <w:shd w:val="clear" w:color="auto" w:fill="E5F193" w:themeFill="accent2" w:themeFillTint="66"/>
            <w:vAlign w:val="center"/>
          </w:tcPr>
          <w:p w14:paraId="129812DD" w14:textId="45561DD8" w:rsidR="003E7BDD" w:rsidRPr="00D83125" w:rsidRDefault="003E7BDD" w:rsidP="00C8734D">
            <w:pPr>
              <w:jc w:val="center"/>
              <w:rPr>
                <w:rFonts w:asciiTheme="minorHAnsi" w:hAnsiTheme="minorHAnsi"/>
                <w:b/>
                <w:sz w:val="21"/>
                <w:szCs w:val="21"/>
              </w:rPr>
            </w:pPr>
            <w:r w:rsidRPr="00D83125">
              <w:rPr>
                <w:rFonts w:asciiTheme="minorHAnsi" w:hAnsiTheme="minorHAnsi"/>
                <w:b/>
                <w:sz w:val="21"/>
                <w:szCs w:val="21"/>
              </w:rPr>
              <w:t xml:space="preserve">State </w:t>
            </w:r>
            <w:r w:rsidR="00973A8E">
              <w:rPr>
                <w:rFonts w:asciiTheme="minorHAnsi" w:hAnsiTheme="minorHAnsi"/>
                <w:sz w:val="21"/>
                <w:szCs w:val="21"/>
              </w:rPr>
              <w:t>(0</w:t>
            </w:r>
            <w:r w:rsidRPr="00973A8E">
              <w:rPr>
                <w:rFonts w:asciiTheme="minorHAnsi" w:hAnsiTheme="minorHAnsi"/>
                <w:bCs/>
                <w:sz w:val="21"/>
                <w:szCs w:val="21"/>
              </w:rPr>
              <w:t>948</w:t>
            </w:r>
            <w:r w:rsidR="00973A8E">
              <w:rPr>
                <w:rFonts w:asciiTheme="minorHAnsi" w:hAnsiTheme="minorHAnsi"/>
                <w:bCs/>
                <w:sz w:val="21"/>
                <w:szCs w:val="21"/>
              </w:rPr>
              <w:t>.</w:t>
            </w:r>
            <w:r w:rsidRPr="00973A8E">
              <w:rPr>
                <w:rFonts w:asciiTheme="minorHAnsi" w:hAnsiTheme="minorHAnsi"/>
                <w:bCs/>
                <w:sz w:val="21"/>
                <w:szCs w:val="21"/>
              </w:rPr>
              <w:t>00</w:t>
            </w:r>
            <w:r w:rsidR="00973A8E">
              <w:rPr>
                <w:rFonts w:asciiTheme="minorHAnsi" w:hAnsiTheme="minorHAnsi"/>
                <w:bCs/>
                <w:sz w:val="21"/>
                <w:szCs w:val="21"/>
              </w:rPr>
              <w:t>)</w:t>
            </w:r>
          </w:p>
        </w:tc>
        <w:tc>
          <w:tcPr>
            <w:tcW w:w="1170" w:type="dxa"/>
            <w:shd w:val="clear" w:color="auto" w:fill="E5F193" w:themeFill="accent2" w:themeFillTint="66"/>
            <w:vAlign w:val="center"/>
          </w:tcPr>
          <w:p w14:paraId="7F4A3F02" w14:textId="77777777" w:rsidR="003E7BDD" w:rsidRDefault="003E7BDD" w:rsidP="00973A8E">
            <w:pPr>
              <w:jc w:val="center"/>
              <w:rPr>
                <w:rFonts w:asciiTheme="minorHAnsi" w:hAnsiTheme="minorHAnsi"/>
                <w:b/>
                <w:sz w:val="21"/>
                <w:szCs w:val="21"/>
              </w:rPr>
            </w:pPr>
            <w:r w:rsidRPr="00D83125">
              <w:rPr>
                <w:rFonts w:asciiTheme="minorHAnsi" w:hAnsiTheme="minorHAnsi"/>
                <w:b/>
                <w:sz w:val="21"/>
                <w:szCs w:val="21"/>
              </w:rPr>
              <w:t xml:space="preserve">Bay </w:t>
            </w:r>
          </w:p>
          <w:p w14:paraId="6F1863ED" w14:textId="5E601A0C" w:rsidR="00973A8E" w:rsidRPr="00D83125" w:rsidRDefault="00973A8E" w:rsidP="00973A8E">
            <w:pPr>
              <w:jc w:val="center"/>
              <w:rPr>
                <w:rFonts w:asciiTheme="minorHAnsi" w:hAnsiTheme="minorHAnsi"/>
                <w:b/>
                <w:sz w:val="21"/>
                <w:szCs w:val="21"/>
              </w:rPr>
            </w:pPr>
            <w:r>
              <w:rPr>
                <w:rFonts w:asciiTheme="minorHAnsi" w:hAnsiTheme="minorHAnsi"/>
                <w:sz w:val="21"/>
                <w:szCs w:val="21"/>
              </w:rPr>
              <w:t>(0</w:t>
            </w:r>
            <w:r w:rsidRPr="00973A8E">
              <w:rPr>
                <w:rFonts w:asciiTheme="minorHAnsi" w:hAnsiTheme="minorHAnsi"/>
                <w:bCs/>
                <w:sz w:val="21"/>
                <w:szCs w:val="21"/>
              </w:rPr>
              <w:t>948</w:t>
            </w:r>
            <w:r>
              <w:rPr>
                <w:rFonts w:asciiTheme="minorHAnsi" w:hAnsiTheme="minorHAnsi"/>
                <w:bCs/>
                <w:sz w:val="21"/>
                <w:szCs w:val="21"/>
              </w:rPr>
              <w:t>.</w:t>
            </w:r>
            <w:r w:rsidRPr="00973A8E">
              <w:rPr>
                <w:rFonts w:asciiTheme="minorHAnsi" w:hAnsiTheme="minorHAnsi"/>
                <w:bCs/>
                <w:sz w:val="21"/>
                <w:szCs w:val="21"/>
              </w:rPr>
              <w:t>00</w:t>
            </w:r>
            <w:r>
              <w:rPr>
                <w:rFonts w:asciiTheme="minorHAnsi" w:hAnsiTheme="minorHAnsi"/>
                <w:bCs/>
                <w:sz w:val="21"/>
                <w:szCs w:val="21"/>
              </w:rPr>
              <w:t>)</w:t>
            </w:r>
          </w:p>
        </w:tc>
      </w:tr>
      <w:tr w:rsidR="003E7BDD" w:rsidRPr="00D83125" w14:paraId="77BE51DF" w14:textId="77777777" w:rsidTr="00973A8E">
        <w:trPr>
          <w:trHeight w:val="288"/>
        </w:trPr>
        <w:tc>
          <w:tcPr>
            <w:tcW w:w="6025" w:type="dxa"/>
            <w:vAlign w:val="center"/>
          </w:tcPr>
          <w:p w14:paraId="02C4CB03" w14:textId="77777777" w:rsidR="003E7BDD" w:rsidRPr="00D83125" w:rsidRDefault="003E7BDD" w:rsidP="00FC6CD4">
            <w:pPr>
              <w:rPr>
                <w:rFonts w:asciiTheme="minorHAnsi" w:hAnsiTheme="minorHAnsi"/>
                <w:sz w:val="21"/>
                <w:szCs w:val="21"/>
              </w:rPr>
            </w:pPr>
            <w:r w:rsidRPr="00D83125">
              <w:rPr>
                <w:rFonts w:asciiTheme="minorHAnsi" w:hAnsiTheme="minorHAnsi"/>
                <w:sz w:val="21"/>
                <w:szCs w:val="21"/>
              </w:rPr>
              <w:t>% Employed Four Quarters After Exit</w:t>
            </w:r>
          </w:p>
        </w:tc>
        <w:tc>
          <w:tcPr>
            <w:tcW w:w="1080" w:type="dxa"/>
            <w:vAlign w:val="center"/>
          </w:tcPr>
          <w:p w14:paraId="52ACE989" w14:textId="77777777" w:rsidR="003E7BDD" w:rsidRPr="00D83125" w:rsidRDefault="003E7BDD" w:rsidP="00FC6CD4">
            <w:pPr>
              <w:jc w:val="center"/>
              <w:rPr>
                <w:rFonts w:asciiTheme="minorHAnsi" w:hAnsiTheme="minorHAnsi"/>
                <w:sz w:val="21"/>
                <w:szCs w:val="21"/>
              </w:rPr>
            </w:pPr>
            <w:r w:rsidRPr="00D83125">
              <w:rPr>
                <w:rFonts w:asciiTheme="minorHAnsi" w:hAnsiTheme="minorHAnsi"/>
                <w:sz w:val="21"/>
                <w:szCs w:val="21"/>
              </w:rPr>
              <w:t>74%</w:t>
            </w:r>
          </w:p>
        </w:tc>
        <w:tc>
          <w:tcPr>
            <w:tcW w:w="1170" w:type="dxa"/>
            <w:vAlign w:val="center"/>
          </w:tcPr>
          <w:p w14:paraId="55D3DBEE" w14:textId="6A184828" w:rsidR="003E7BDD" w:rsidRPr="00D83125" w:rsidRDefault="003E7BDD" w:rsidP="00FC6CD4">
            <w:pPr>
              <w:jc w:val="center"/>
              <w:rPr>
                <w:rFonts w:asciiTheme="minorHAnsi" w:hAnsiTheme="minorHAnsi"/>
                <w:sz w:val="21"/>
                <w:szCs w:val="21"/>
              </w:rPr>
            </w:pPr>
            <w:r w:rsidRPr="00D83125">
              <w:rPr>
                <w:rFonts w:asciiTheme="minorHAnsi" w:hAnsiTheme="minorHAnsi"/>
                <w:sz w:val="21"/>
                <w:szCs w:val="21"/>
              </w:rPr>
              <w:t>67%</w:t>
            </w:r>
          </w:p>
        </w:tc>
        <w:tc>
          <w:tcPr>
            <w:tcW w:w="1170" w:type="dxa"/>
            <w:vAlign w:val="center"/>
          </w:tcPr>
          <w:p w14:paraId="3BA9127A" w14:textId="4CE55AA9" w:rsidR="003E7BDD" w:rsidRPr="00D83125" w:rsidRDefault="003E7BDD" w:rsidP="00FC6CD4">
            <w:pPr>
              <w:jc w:val="center"/>
              <w:rPr>
                <w:rFonts w:asciiTheme="minorHAnsi" w:hAnsiTheme="minorHAnsi"/>
                <w:sz w:val="21"/>
                <w:szCs w:val="21"/>
              </w:rPr>
            </w:pPr>
            <w:r w:rsidRPr="00D83125">
              <w:rPr>
                <w:rFonts w:asciiTheme="minorHAnsi" w:hAnsiTheme="minorHAnsi"/>
                <w:sz w:val="21"/>
                <w:szCs w:val="21"/>
              </w:rPr>
              <w:t>69%</w:t>
            </w:r>
          </w:p>
        </w:tc>
      </w:tr>
      <w:tr w:rsidR="003E7BDD" w:rsidRPr="00D83125" w14:paraId="39759631" w14:textId="77777777" w:rsidTr="00973A8E">
        <w:trPr>
          <w:trHeight w:val="288"/>
        </w:trPr>
        <w:tc>
          <w:tcPr>
            <w:tcW w:w="6025" w:type="dxa"/>
            <w:vAlign w:val="center"/>
          </w:tcPr>
          <w:p w14:paraId="5B57CA80" w14:textId="77777777" w:rsidR="003E7BDD" w:rsidRPr="00D83125" w:rsidRDefault="003E7BDD" w:rsidP="00FC6CD4">
            <w:pPr>
              <w:rPr>
                <w:rFonts w:asciiTheme="minorHAnsi" w:hAnsiTheme="minorHAnsi"/>
                <w:sz w:val="21"/>
                <w:szCs w:val="21"/>
              </w:rPr>
            </w:pPr>
            <w:r w:rsidRPr="00D83125">
              <w:rPr>
                <w:rFonts w:asciiTheme="minorHAnsi" w:hAnsiTheme="minorHAnsi"/>
                <w:sz w:val="21"/>
                <w:szCs w:val="21"/>
              </w:rPr>
              <w:t>Median Quarterly Earnings Two Quarters After Exit</w:t>
            </w:r>
          </w:p>
        </w:tc>
        <w:tc>
          <w:tcPr>
            <w:tcW w:w="1080" w:type="dxa"/>
            <w:vAlign w:val="center"/>
          </w:tcPr>
          <w:p w14:paraId="52007F51" w14:textId="77777777" w:rsidR="003E7BDD" w:rsidRPr="00D83125" w:rsidRDefault="003E7BDD" w:rsidP="00FC6CD4">
            <w:pPr>
              <w:jc w:val="center"/>
              <w:rPr>
                <w:rFonts w:asciiTheme="minorHAnsi" w:hAnsiTheme="minorHAnsi"/>
                <w:sz w:val="21"/>
                <w:szCs w:val="21"/>
              </w:rPr>
            </w:pPr>
            <w:r w:rsidRPr="00D83125">
              <w:rPr>
                <w:rFonts w:asciiTheme="minorHAnsi" w:hAnsiTheme="minorHAnsi"/>
                <w:sz w:val="21"/>
                <w:szCs w:val="21"/>
              </w:rPr>
              <w:t>$10,550</w:t>
            </w:r>
          </w:p>
        </w:tc>
        <w:tc>
          <w:tcPr>
            <w:tcW w:w="1170" w:type="dxa"/>
            <w:vAlign w:val="center"/>
          </w:tcPr>
          <w:p w14:paraId="2D971792" w14:textId="3B98051B" w:rsidR="003E7BDD" w:rsidRPr="00D83125" w:rsidRDefault="003E7BDD" w:rsidP="00FC6CD4">
            <w:pPr>
              <w:jc w:val="center"/>
              <w:rPr>
                <w:rFonts w:asciiTheme="minorHAnsi" w:hAnsiTheme="minorHAnsi"/>
                <w:sz w:val="21"/>
                <w:szCs w:val="21"/>
              </w:rPr>
            </w:pPr>
            <w:r w:rsidRPr="00D83125">
              <w:rPr>
                <w:rFonts w:asciiTheme="minorHAnsi" w:hAnsiTheme="minorHAnsi"/>
                <w:sz w:val="21"/>
                <w:szCs w:val="21"/>
              </w:rPr>
              <w:t>$7,122</w:t>
            </w:r>
          </w:p>
        </w:tc>
        <w:tc>
          <w:tcPr>
            <w:tcW w:w="1170" w:type="dxa"/>
            <w:vAlign w:val="center"/>
          </w:tcPr>
          <w:p w14:paraId="18700027" w14:textId="3EA63B50" w:rsidR="003E7BDD" w:rsidRPr="00D83125" w:rsidRDefault="003E7BDD" w:rsidP="00FC6CD4">
            <w:pPr>
              <w:jc w:val="center"/>
              <w:rPr>
                <w:rFonts w:asciiTheme="minorHAnsi" w:hAnsiTheme="minorHAnsi"/>
                <w:sz w:val="21"/>
                <w:szCs w:val="21"/>
              </w:rPr>
            </w:pPr>
            <w:r w:rsidRPr="00D83125">
              <w:rPr>
                <w:rFonts w:asciiTheme="minorHAnsi" w:hAnsiTheme="minorHAnsi"/>
                <w:sz w:val="21"/>
                <w:szCs w:val="21"/>
              </w:rPr>
              <w:t>$9,621</w:t>
            </w:r>
          </w:p>
        </w:tc>
      </w:tr>
      <w:tr w:rsidR="003E7BDD" w:rsidRPr="00D83125" w14:paraId="016301F1" w14:textId="77777777" w:rsidTr="00973A8E">
        <w:trPr>
          <w:trHeight w:val="288"/>
        </w:trPr>
        <w:tc>
          <w:tcPr>
            <w:tcW w:w="6025" w:type="dxa"/>
            <w:vAlign w:val="center"/>
          </w:tcPr>
          <w:p w14:paraId="6F0FB961" w14:textId="77777777" w:rsidR="003E7BDD" w:rsidRPr="00D83125" w:rsidRDefault="003E7BDD" w:rsidP="00FC6CD4">
            <w:pPr>
              <w:rPr>
                <w:rFonts w:asciiTheme="minorHAnsi" w:hAnsiTheme="minorHAnsi"/>
                <w:sz w:val="21"/>
                <w:szCs w:val="21"/>
              </w:rPr>
            </w:pPr>
            <w:r w:rsidRPr="00D83125">
              <w:rPr>
                <w:rFonts w:asciiTheme="minorHAnsi" w:hAnsiTheme="minorHAnsi"/>
                <w:sz w:val="21"/>
                <w:szCs w:val="21"/>
              </w:rPr>
              <w:t>Median % Change in Earnings</w:t>
            </w:r>
          </w:p>
        </w:tc>
        <w:tc>
          <w:tcPr>
            <w:tcW w:w="1080" w:type="dxa"/>
            <w:vAlign w:val="center"/>
          </w:tcPr>
          <w:p w14:paraId="4947A770" w14:textId="77777777" w:rsidR="003E7BDD" w:rsidRPr="00D83125" w:rsidRDefault="003E7BDD" w:rsidP="00FC6CD4">
            <w:pPr>
              <w:jc w:val="center"/>
              <w:rPr>
                <w:rFonts w:asciiTheme="minorHAnsi" w:hAnsiTheme="minorHAnsi"/>
                <w:sz w:val="21"/>
                <w:szCs w:val="21"/>
              </w:rPr>
            </w:pPr>
            <w:r w:rsidRPr="00D83125">
              <w:rPr>
                <w:rFonts w:asciiTheme="minorHAnsi" w:hAnsiTheme="minorHAnsi"/>
                <w:sz w:val="21"/>
                <w:szCs w:val="21"/>
              </w:rPr>
              <w:t>46%</w:t>
            </w:r>
          </w:p>
        </w:tc>
        <w:tc>
          <w:tcPr>
            <w:tcW w:w="1170" w:type="dxa"/>
            <w:vAlign w:val="center"/>
          </w:tcPr>
          <w:p w14:paraId="63A08429" w14:textId="150FAC1D" w:rsidR="003E7BDD" w:rsidRPr="00D83125" w:rsidRDefault="003E7BDD" w:rsidP="00FC6CD4">
            <w:pPr>
              <w:jc w:val="center"/>
              <w:rPr>
                <w:rFonts w:asciiTheme="minorHAnsi" w:hAnsiTheme="minorHAnsi"/>
                <w:sz w:val="21"/>
                <w:szCs w:val="21"/>
              </w:rPr>
            </w:pPr>
            <w:r w:rsidRPr="00D83125">
              <w:rPr>
                <w:rFonts w:asciiTheme="minorHAnsi" w:hAnsiTheme="minorHAnsi"/>
                <w:sz w:val="21"/>
                <w:szCs w:val="21"/>
              </w:rPr>
              <w:t>45%</w:t>
            </w:r>
          </w:p>
        </w:tc>
        <w:tc>
          <w:tcPr>
            <w:tcW w:w="1170" w:type="dxa"/>
            <w:vAlign w:val="center"/>
          </w:tcPr>
          <w:p w14:paraId="1FFB0D8F" w14:textId="0C1EB8E7" w:rsidR="003E7BDD" w:rsidRPr="00D83125" w:rsidRDefault="003E7BDD" w:rsidP="00FC6CD4">
            <w:pPr>
              <w:jc w:val="center"/>
              <w:rPr>
                <w:rFonts w:asciiTheme="minorHAnsi" w:hAnsiTheme="minorHAnsi"/>
                <w:sz w:val="21"/>
                <w:szCs w:val="21"/>
              </w:rPr>
            </w:pPr>
            <w:r w:rsidRPr="00D83125">
              <w:rPr>
                <w:rFonts w:asciiTheme="minorHAnsi" w:hAnsiTheme="minorHAnsi"/>
                <w:sz w:val="21"/>
                <w:szCs w:val="21"/>
              </w:rPr>
              <w:t>52%</w:t>
            </w:r>
          </w:p>
        </w:tc>
      </w:tr>
      <w:tr w:rsidR="003E7BDD" w:rsidRPr="00D83125" w14:paraId="79A43696" w14:textId="77777777" w:rsidTr="00973A8E">
        <w:trPr>
          <w:trHeight w:val="288"/>
        </w:trPr>
        <w:tc>
          <w:tcPr>
            <w:tcW w:w="6025" w:type="dxa"/>
            <w:vAlign w:val="center"/>
          </w:tcPr>
          <w:p w14:paraId="4E4E2C27" w14:textId="77777777" w:rsidR="003E7BDD" w:rsidRPr="00D83125" w:rsidRDefault="003E7BDD" w:rsidP="00FC6CD4">
            <w:pPr>
              <w:rPr>
                <w:rFonts w:asciiTheme="minorHAnsi" w:hAnsiTheme="minorHAnsi"/>
                <w:sz w:val="21"/>
                <w:szCs w:val="21"/>
              </w:rPr>
            </w:pPr>
            <w:r w:rsidRPr="00D83125">
              <w:rPr>
                <w:rFonts w:asciiTheme="minorHAnsi" w:hAnsiTheme="minorHAnsi"/>
                <w:sz w:val="21"/>
                <w:szCs w:val="21"/>
              </w:rPr>
              <w:t>% of Students Earning a Living Wage</w:t>
            </w:r>
          </w:p>
        </w:tc>
        <w:tc>
          <w:tcPr>
            <w:tcW w:w="1080" w:type="dxa"/>
            <w:vAlign w:val="center"/>
          </w:tcPr>
          <w:p w14:paraId="2800B773" w14:textId="77777777" w:rsidR="003E7BDD" w:rsidRPr="00D83125" w:rsidRDefault="003E7BDD" w:rsidP="00FC6CD4">
            <w:pPr>
              <w:jc w:val="center"/>
              <w:rPr>
                <w:rFonts w:asciiTheme="minorHAnsi" w:hAnsiTheme="minorHAnsi"/>
                <w:sz w:val="21"/>
                <w:szCs w:val="21"/>
              </w:rPr>
            </w:pPr>
            <w:r w:rsidRPr="00D83125">
              <w:rPr>
                <w:rFonts w:asciiTheme="minorHAnsi" w:hAnsiTheme="minorHAnsi"/>
                <w:sz w:val="21"/>
                <w:szCs w:val="21"/>
              </w:rPr>
              <w:t>63%</w:t>
            </w:r>
          </w:p>
        </w:tc>
        <w:tc>
          <w:tcPr>
            <w:tcW w:w="1170" w:type="dxa"/>
            <w:vAlign w:val="center"/>
          </w:tcPr>
          <w:p w14:paraId="64B290E1" w14:textId="0B8FF9FA" w:rsidR="003E7BDD" w:rsidRPr="00D83125" w:rsidRDefault="003E7BDD" w:rsidP="00FC6CD4">
            <w:pPr>
              <w:jc w:val="center"/>
              <w:rPr>
                <w:rFonts w:asciiTheme="minorHAnsi" w:hAnsiTheme="minorHAnsi"/>
                <w:sz w:val="21"/>
                <w:szCs w:val="21"/>
              </w:rPr>
            </w:pPr>
            <w:r w:rsidRPr="00D83125">
              <w:rPr>
                <w:rFonts w:asciiTheme="minorHAnsi" w:hAnsiTheme="minorHAnsi"/>
                <w:sz w:val="21"/>
                <w:szCs w:val="21"/>
              </w:rPr>
              <w:t>44%</w:t>
            </w:r>
          </w:p>
        </w:tc>
        <w:tc>
          <w:tcPr>
            <w:tcW w:w="1170" w:type="dxa"/>
            <w:vAlign w:val="center"/>
          </w:tcPr>
          <w:p w14:paraId="316CF476" w14:textId="06241026" w:rsidR="003E7BDD" w:rsidRPr="00D83125" w:rsidRDefault="003E7BDD" w:rsidP="00FC6CD4">
            <w:pPr>
              <w:jc w:val="center"/>
              <w:rPr>
                <w:rFonts w:asciiTheme="minorHAnsi" w:hAnsiTheme="minorHAnsi"/>
                <w:sz w:val="21"/>
                <w:szCs w:val="21"/>
              </w:rPr>
            </w:pPr>
            <w:r w:rsidRPr="00D83125">
              <w:rPr>
                <w:rFonts w:asciiTheme="minorHAnsi" w:hAnsiTheme="minorHAnsi"/>
                <w:sz w:val="21"/>
                <w:szCs w:val="21"/>
              </w:rPr>
              <w:t>41%</w:t>
            </w:r>
          </w:p>
        </w:tc>
      </w:tr>
    </w:tbl>
    <w:p w14:paraId="2349B6D5" w14:textId="5CE390E5" w:rsidR="00375FD7" w:rsidRPr="00D83125" w:rsidRDefault="00375FD7" w:rsidP="001F1244">
      <w:pPr>
        <w:spacing w:after="0"/>
        <w:rPr>
          <w:rFonts w:asciiTheme="minorHAnsi" w:hAnsiTheme="minorHAnsi"/>
          <w:i/>
          <w:sz w:val="20"/>
          <w:szCs w:val="20"/>
        </w:rPr>
      </w:pPr>
      <w:r w:rsidRPr="00D83125">
        <w:rPr>
          <w:rFonts w:asciiTheme="minorHAnsi" w:hAnsiTheme="minorHAnsi"/>
          <w:i/>
          <w:sz w:val="20"/>
          <w:szCs w:val="20"/>
        </w:rPr>
        <w:t>Source: Launchboard</w:t>
      </w:r>
      <w:r w:rsidR="00CA7C27" w:rsidRPr="00D83125">
        <w:rPr>
          <w:rFonts w:asciiTheme="minorHAnsi" w:hAnsiTheme="minorHAnsi"/>
          <w:i/>
          <w:sz w:val="20"/>
          <w:szCs w:val="20"/>
        </w:rPr>
        <w:t xml:space="preserve"> Pipeline (version available on </w:t>
      </w:r>
      <w:r w:rsidR="001D4D55" w:rsidRPr="00D83125">
        <w:rPr>
          <w:rFonts w:asciiTheme="minorHAnsi" w:hAnsiTheme="minorHAnsi"/>
          <w:i/>
          <w:sz w:val="20"/>
          <w:szCs w:val="20"/>
        </w:rPr>
        <w:t>(8</w:t>
      </w:r>
      <w:r w:rsidR="00285F6A" w:rsidRPr="00D83125">
        <w:rPr>
          <w:rFonts w:asciiTheme="minorHAnsi" w:hAnsiTheme="minorHAnsi"/>
          <w:i/>
          <w:sz w:val="20"/>
          <w:szCs w:val="20"/>
        </w:rPr>
        <w:t>/17</w:t>
      </w:r>
      <w:r w:rsidR="00B10ABF" w:rsidRPr="00D83125">
        <w:rPr>
          <w:rFonts w:asciiTheme="minorHAnsi" w:hAnsiTheme="minorHAnsi"/>
          <w:i/>
          <w:sz w:val="20"/>
          <w:szCs w:val="20"/>
        </w:rPr>
        <w:t>/20</w:t>
      </w:r>
      <w:r w:rsidRPr="00D83125">
        <w:rPr>
          <w:rFonts w:asciiTheme="minorHAnsi" w:hAnsiTheme="minorHAnsi"/>
          <w:i/>
          <w:sz w:val="20"/>
          <w:szCs w:val="20"/>
        </w:rPr>
        <w:t>)</w:t>
      </w:r>
    </w:p>
    <w:p w14:paraId="58499F23" w14:textId="6720B0EC" w:rsidR="00642F5E" w:rsidRPr="00973A8E" w:rsidRDefault="00642F5E" w:rsidP="00973A8E">
      <w:pPr>
        <w:spacing w:before="240" w:after="80" w:line="240" w:lineRule="auto"/>
        <w:rPr>
          <w:rFonts w:asciiTheme="minorHAnsi" w:eastAsiaTheme="majorEastAsia" w:hAnsiTheme="minorHAnsi" w:cstheme="majorBidi"/>
          <w:b/>
          <w:bCs/>
          <w:color w:val="122926" w:themeColor="accent1" w:themeShade="BF"/>
          <w:sz w:val="28"/>
          <w:szCs w:val="28"/>
        </w:rPr>
      </w:pPr>
      <w:r w:rsidRPr="00973A8E">
        <w:rPr>
          <w:rFonts w:asciiTheme="minorHAnsi" w:hAnsiTheme="minorHAnsi"/>
          <w:b/>
        </w:rPr>
        <w:t>Table 8</w:t>
      </w:r>
      <w:r w:rsidR="00973A8E">
        <w:rPr>
          <w:rFonts w:asciiTheme="minorHAnsi" w:hAnsiTheme="minorHAnsi"/>
          <w:b/>
        </w:rPr>
        <w:t>b</w:t>
      </w:r>
      <w:r w:rsidRPr="00973A8E">
        <w:rPr>
          <w:rFonts w:asciiTheme="minorHAnsi" w:hAnsiTheme="minorHAnsi"/>
          <w:b/>
        </w:rPr>
        <w:t xml:space="preserve">. Four Employment Outcomes Metrics for Students Who Took Courses on </w:t>
      </w:r>
      <w:r w:rsidR="00973A8E">
        <w:rPr>
          <w:rFonts w:asciiTheme="minorHAnsi" w:hAnsiTheme="minorHAnsi"/>
          <w:b/>
        </w:rPr>
        <w:t xml:space="preserve">TOP </w:t>
      </w:r>
      <w:r w:rsidRPr="00973A8E">
        <w:rPr>
          <w:rFonts w:asciiTheme="minorHAnsi" w:hAnsiTheme="minorHAnsi"/>
          <w:b/>
          <w:bCs/>
        </w:rPr>
        <w:t>0947.00 Diesel Technology</w:t>
      </w:r>
    </w:p>
    <w:tbl>
      <w:tblPr>
        <w:tblStyle w:val="TableGrid"/>
        <w:tblW w:w="94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6025"/>
        <w:gridCol w:w="1080"/>
        <w:gridCol w:w="1080"/>
        <w:gridCol w:w="90"/>
        <w:gridCol w:w="990"/>
        <w:gridCol w:w="180"/>
      </w:tblGrid>
      <w:tr w:rsidR="00973A8E" w:rsidRPr="00D83125" w14:paraId="61D13C64" w14:textId="77777777" w:rsidTr="00973A8E">
        <w:trPr>
          <w:trHeight w:val="512"/>
        </w:trPr>
        <w:tc>
          <w:tcPr>
            <w:tcW w:w="6025" w:type="dxa"/>
            <w:shd w:val="clear" w:color="auto" w:fill="E5F193" w:themeFill="accent2" w:themeFillTint="66"/>
            <w:vAlign w:val="center"/>
          </w:tcPr>
          <w:p w14:paraId="1B6AEF90" w14:textId="3364D297" w:rsidR="003E7BDD" w:rsidRPr="00D83125" w:rsidRDefault="003E7BDD" w:rsidP="0045247A">
            <w:pPr>
              <w:jc w:val="center"/>
              <w:rPr>
                <w:rFonts w:asciiTheme="minorHAnsi" w:hAnsiTheme="minorHAnsi"/>
                <w:b/>
                <w:sz w:val="21"/>
                <w:szCs w:val="21"/>
              </w:rPr>
            </w:pPr>
            <w:r w:rsidRPr="00D83125">
              <w:rPr>
                <w:rFonts w:asciiTheme="minorHAnsi" w:hAnsiTheme="minorHAnsi"/>
                <w:b/>
                <w:sz w:val="21"/>
                <w:szCs w:val="21"/>
              </w:rPr>
              <w:t>2017-18</w:t>
            </w:r>
          </w:p>
        </w:tc>
        <w:tc>
          <w:tcPr>
            <w:tcW w:w="1080" w:type="dxa"/>
            <w:shd w:val="clear" w:color="auto" w:fill="E5F193" w:themeFill="accent2" w:themeFillTint="66"/>
            <w:vAlign w:val="center"/>
          </w:tcPr>
          <w:p w14:paraId="707525BA" w14:textId="77777777" w:rsidR="003E7BDD" w:rsidRPr="00D83125" w:rsidRDefault="003E7BDD" w:rsidP="0045247A">
            <w:pPr>
              <w:jc w:val="center"/>
              <w:rPr>
                <w:rFonts w:asciiTheme="minorHAnsi" w:hAnsiTheme="minorHAnsi"/>
                <w:b/>
                <w:sz w:val="21"/>
                <w:szCs w:val="21"/>
              </w:rPr>
            </w:pPr>
            <w:r w:rsidRPr="00D83125">
              <w:rPr>
                <w:rFonts w:asciiTheme="minorHAnsi" w:hAnsiTheme="minorHAnsi"/>
                <w:b/>
                <w:sz w:val="21"/>
                <w:szCs w:val="21"/>
              </w:rPr>
              <w:t xml:space="preserve">Bay </w:t>
            </w:r>
            <w:r w:rsidRPr="00D83125">
              <w:rPr>
                <w:rFonts w:asciiTheme="minorHAnsi" w:hAnsiTheme="minorHAnsi"/>
                <w:b/>
                <w:sz w:val="21"/>
                <w:szCs w:val="21"/>
              </w:rPr>
              <w:br/>
              <w:t>All CTE Programs</w:t>
            </w:r>
          </w:p>
        </w:tc>
        <w:tc>
          <w:tcPr>
            <w:tcW w:w="1170" w:type="dxa"/>
            <w:gridSpan w:val="2"/>
            <w:shd w:val="clear" w:color="auto" w:fill="E5F193" w:themeFill="accent2" w:themeFillTint="66"/>
            <w:vAlign w:val="center"/>
          </w:tcPr>
          <w:p w14:paraId="6B0F50FA" w14:textId="77777777" w:rsidR="003E7BDD" w:rsidRDefault="003E7BDD" w:rsidP="0045247A">
            <w:pPr>
              <w:jc w:val="center"/>
              <w:rPr>
                <w:rFonts w:asciiTheme="minorHAnsi" w:hAnsiTheme="minorHAnsi"/>
                <w:b/>
                <w:bCs/>
                <w:sz w:val="21"/>
                <w:szCs w:val="21"/>
              </w:rPr>
            </w:pPr>
            <w:r w:rsidRPr="00D83125">
              <w:rPr>
                <w:rFonts w:asciiTheme="minorHAnsi" w:hAnsiTheme="minorHAnsi"/>
                <w:b/>
                <w:sz w:val="21"/>
                <w:szCs w:val="21"/>
              </w:rPr>
              <w:t xml:space="preserve">State </w:t>
            </w:r>
          </w:p>
          <w:p w14:paraId="696C1B83" w14:textId="45A27D0F" w:rsidR="00973A8E" w:rsidRPr="00D83125" w:rsidRDefault="00973A8E" w:rsidP="0045247A">
            <w:pPr>
              <w:jc w:val="center"/>
              <w:rPr>
                <w:rFonts w:asciiTheme="minorHAnsi" w:hAnsiTheme="minorHAnsi"/>
                <w:b/>
                <w:sz w:val="21"/>
                <w:szCs w:val="21"/>
              </w:rPr>
            </w:pPr>
            <w:r>
              <w:rPr>
                <w:rFonts w:asciiTheme="minorHAnsi" w:hAnsiTheme="minorHAnsi"/>
                <w:sz w:val="21"/>
                <w:szCs w:val="21"/>
              </w:rPr>
              <w:t>(0</w:t>
            </w:r>
            <w:r>
              <w:rPr>
                <w:rFonts w:asciiTheme="minorHAnsi" w:hAnsiTheme="minorHAnsi"/>
                <w:bCs/>
                <w:sz w:val="21"/>
                <w:szCs w:val="21"/>
              </w:rPr>
              <w:t>947.</w:t>
            </w:r>
            <w:r w:rsidRPr="00973A8E">
              <w:rPr>
                <w:rFonts w:asciiTheme="minorHAnsi" w:hAnsiTheme="minorHAnsi"/>
                <w:bCs/>
                <w:sz w:val="21"/>
                <w:szCs w:val="21"/>
              </w:rPr>
              <w:t>00</w:t>
            </w:r>
            <w:r>
              <w:rPr>
                <w:rFonts w:asciiTheme="minorHAnsi" w:hAnsiTheme="minorHAnsi"/>
                <w:bCs/>
                <w:sz w:val="21"/>
                <w:szCs w:val="21"/>
              </w:rPr>
              <w:t>)</w:t>
            </w:r>
          </w:p>
        </w:tc>
        <w:tc>
          <w:tcPr>
            <w:tcW w:w="1170" w:type="dxa"/>
            <w:gridSpan w:val="2"/>
            <w:shd w:val="clear" w:color="auto" w:fill="E5F193" w:themeFill="accent2" w:themeFillTint="66"/>
            <w:vAlign w:val="center"/>
          </w:tcPr>
          <w:p w14:paraId="27D434F9" w14:textId="77777777" w:rsidR="00973A8E" w:rsidRDefault="003E7BDD" w:rsidP="0045247A">
            <w:pPr>
              <w:jc w:val="center"/>
              <w:rPr>
                <w:rFonts w:asciiTheme="minorHAnsi" w:hAnsiTheme="minorHAnsi"/>
                <w:b/>
                <w:sz w:val="21"/>
                <w:szCs w:val="21"/>
              </w:rPr>
            </w:pPr>
            <w:r w:rsidRPr="00D83125">
              <w:rPr>
                <w:rFonts w:asciiTheme="minorHAnsi" w:hAnsiTheme="minorHAnsi"/>
                <w:b/>
                <w:sz w:val="21"/>
                <w:szCs w:val="21"/>
              </w:rPr>
              <w:t xml:space="preserve">Bay </w:t>
            </w:r>
          </w:p>
          <w:p w14:paraId="73684F26" w14:textId="7D8A2C4A" w:rsidR="003E7BDD" w:rsidRPr="00973A8E" w:rsidRDefault="00973A8E" w:rsidP="0045247A">
            <w:pPr>
              <w:jc w:val="center"/>
              <w:rPr>
                <w:rFonts w:asciiTheme="minorHAnsi" w:hAnsiTheme="minorHAnsi"/>
                <w:sz w:val="21"/>
                <w:szCs w:val="21"/>
              </w:rPr>
            </w:pPr>
            <w:r>
              <w:rPr>
                <w:rFonts w:asciiTheme="minorHAnsi" w:hAnsiTheme="minorHAnsi"/>
                <w:sz w:val="21"/>
                <w:szCs w:val="21"/>
              </w:rPr>
              <w:t>(0</w:t>
            </w:r>
            <w:r>
              <w:rPr>
                <w:rFonts w:asciiTheme="minorHAnsi" w:hAnsiTheme="minorHAnsi"/>
                <w:bCs/>
                <w:sz w:val="21"/>
                <w:szCs w:val="21"/>
              </w:rPr>
              <w:t>947.</w:t>
            </w:r>
            <w:r w:rsidRPr="00973A8E">
              <w:rPr>
                <w:rFonts w:asciiTheme="minorHAnsi" w:hAnsiTheme="minorHAnsi"/>
                <w:bCs/>
                <w:sz w:val="21"/>
                <w:szCs w:val="21"/>
              </w:rPr>
              <w:t>00</w:t>
            </w:r>
            <w:r>
              <w:rPr>
                <w:rFonts w:asciiTheme="minorHAnsi" w:hAnsiTheme="minorHAnsi"/>
                <w:bCs/>
                <w:sz w:val="21"/>
                <w:szCs w:val="21"/>
              </w:rPr>
              <w:t>)</w:t>
            </w:r>
          </w:p>
        </w:tc>
      </w:tr>
      <w:tr w:rsidR="003E7BDD" w:rsidRPr="00D83125" w14:paraId="794B6EB6" w14:textId="77777777" w:rsidTr="00973A8E">
        <w:trPr>
          <w:gridAfter w:val="1"/>
          <w:wAfter w:w="180" w:type="dxa"/>
          <w:trHeight w:val="288"/>
        </w:trPr>
        <w:tc>
          <w:tcPr>
            <w:tcW w:w="6025" w:type="dxa"/>
            <w:vAlign w:val="center"/>
          </w:tcPr>
          <w:p w14:paraId="3306BEA4" w14:textId="77777777" w:rsidR="003E7BDD" w:rsidRPr="00D83125" w:rsidRDefault="003E7BDD" w:rsidP="0045247A">
            <w:pPr>
              <w:rPr>
                <w:rFonts w:asciiTheme="minorHAnsi" w:hAnsiTheme="minorHAnsi"/>
                <w:sz w:val="21"/>
                <w:szCs w:val="21"/>
              </w:rPr>
            </w:pPr>
            <w:r w:rsidRPr="00D83125">
              <w:rPr>
                <w:rFonts w:asciiTheme="minorHAnsi" w:hAnsiTheme="minorHAnsi"/>
                <w:sz w:val="21"/>
                <w:szCs w:val="21"/>
              </w:rPr>
              <w:t>% Employed Four Quarters After Exit</w:t>
            </w:r>
          </w:p>
        </w:tc>
        <w:tc>
          <w:tcPr>
            <w:tcW w:w="1080" w:type="dxa"/>
            <w:vAlign w:val="center"/>
          </w:tcPr>
          <w:p w14:paraId="24CC6C27" w14:textId="77777777" w:rsidR="003E7BDD" w:rsidRPr="00D83125" w:rsidRDefault="003E7BDD" w:rsidP="0045247A">
            <w:pPr>
              <w:jc w:val="center"/>
              <w:rPr>
                <w:rFonts w:asciiTheme="minorHAnsi" w:hAnsiTheme="minorHAnsi"/>
                <w:sz w:val="21"/>
                <w:szCs w:val="21"/>
              </w:rPr>
            </w:pPr>
            <w:r w:rsidRPr="00D83125">
              <w:rPr>
                <w:rFonts w:asciiTheme="minorHAnsi" w:hAnsiTheme="minorHAnsi"/>
                <w:sz w:val="21"/>
                <w:szCs w:val="21"/>
              </w:rPr>
              <w:t>74%</w:t>
            </w:r>
          </w:p>
        </w:tc>
        <w:tc>
          <w:tcPr>
            <w:tcW w:w="1080" w:type="dxa"/>
            <w:vAlign w:val="center"/>
          </w:tcPr>
          <w:p w14:paraId="16B80B7E" w14:textId="35D6FA02" w:rsidR="003E7BDD" w:rsidRPr="00D83125" w:rsidRDefault="00F17F69" w:rsidP="0045247A">
            <w:pPr>
              <w:jc w:val="center"/>
              <w:rPr>
                <w:rFonts w:asciiTheme="minorHAnsi" w:hAnsiTheme="minorHAnsi"/>
                <w:sz w:val="21"/>
                <w:szCs w:val="21"/>
              </w:rPr>
            </w:pPr>
            <w:r w:rsidRPr="00D83125">
              <w:rPr>
                <w:rFonts w:asciiTheme="minorHAnsi" w:hAnsiTheme="minorHAnsi"/>
                <w:sz w:val="21"/>
                <w:szCs w:val="21"/>
              </w:rPr>
              <w:t>72%</w:t>
            </w:r>
          </w:p>
        </w:tc>
        <w:tc>
          <w:tcPr>
            <w:tcW w:w="1080" w:type="dxa"/>
            <w:gridSpan w:val="2"/>
            <w:vAlign w:val="center"/>
          </w:tcPr>
          <w:p w14:paraId="2D9DB106" w14:textId="1A98EB58" w:rsidR="003E7BDD" w:rsidRPr="00D83125" w:rsidRDefault="00F17F69" w:rsidP="0045247A">
            <w:pPr>
              <w:jc w:val="center"/>
              <w:rPr>
                <w:rFonts w:asciiTheme="minorHAnsi" w:hAnsiTheme="minorHAnsi"/>
                <w:sz w:val="21"/>
                <w:szCs w:val="21"/>
              </w:rPr>
            </w:pPr>
            <w:r w:rsidRPr="00D83125">
              <w:rPr>
                <w:rFonts w:asciiTheme="minorHAnsi" w:hAnsiTheme="minorHAnsi"/>
                <w:sz w:val="21"/>
                <w:szCs w:val="21"/>
              </w:rPr>
              <w:t>72%</w:t>
            </w:r>
          </w:p>
        </w:tc>
      </w:tr>
      <w:tr w:rsidR="003E7BDD" w:rsidRPr="00D83125" w14:paraId="59314945" w14:textId="77777777" w:rsidTr="00973A8E">
        <w:trPr>
          <w:gridAfter w:val="1"/>
          <w:wAfter w:w="180" w:type="dxa"/>
          <w:trHeight w:val="288"/>
        </w:trPr>
        <w:tc>
          <w:tcPr>
            <w:tcW w:w="6025" w:type="dxa"/>
            <w:vAlign w:val="center"/>
          </w:tcPr>
          <w:p w14:paraId="5DE324A4" w14:textId="77777777" w:rsidR="003E7BDD" w:rsidRPr="00D83125" w:rsidRDefault="003E7BDD" w:rsidP="0045247A">
            <w:pPr>
              <w:rPr>
                <w:rFonts w:asciiTheme="minorHAnsi" w:hAnsiTheme="minorHAnsi"/>
                <w:sz w:val="21"/>
                <w:szCs w:val="21"/>
              </w:rPr>
            </w:pPr>
            <w:r w:rsidRPr="00D83125">
              <w:rPr>
                <w:rFonts w:asciiTheme="minorHAnsi" w:hAnsiTheme="minorHAnsi"/>
                <w:sz w:val="21"/>
                <w:szCs w:val="21"/>
              </w:rPr>
              <w:t>Median Quarterly Earnings Two Quarters After Exit</w:t>
            </w:r>
          </w:p>
        </w:tc>
        <w:tc>
          <w:tcPr>
            <w:tcW w:w="1080" w:type="dxa"/>
            <w:vAlign w:val="center"/>
          </w:tcPr>
          <w:p w14:paraId="6E019066" w14:textId="77777777" w:rsidR="003E7BDD" w:rsidRPr="00D83125" w:rsidRDefault="003E7BDD" w:rsidP="0045247A">
            <w:pPr>
              <w:jc w:val="center"/>
              <w:rPr>
                <w:rFonts w:asciiTheme="minorHAnsi" w:hAnsiTheme="minorHAnsi"/>
                <w:sz w:val="21"/>
                <w:szCs w:val="21"/>
              </w:rPr>
            </w:pPr>
            <w:r w:rsidRPr="00D83125">
              <w:rPr>
                <w:rFonts w:asciiTheme="minorHAnsi" w:hAnsiTheme="minorHAnsi"/>
                <w:sz w:val="21"/>
                <w:szCs w:val="21"/>
              </w:rPr>
              <w:t>$10,550</w:t>
            </w:r>
          </w:p>
        </w:tc>
        <w:tc>
          <w:tcPr>
            <w:tcW w:w="1080" w:type="dxa"/>
            <w:vAlign w:val="center"/>
          </w:tcPr>
          <w:p w14:paraId="1E66E32C" w14:textId="3CE9381E" w:rsidR="003E7BDD" w:rsidRPr="00D83125" w:rsidRDefault="003E7BDD" w:rsidP="0045247A">
            <w:pPr>
              <w:jc w:val="center"/>
              <w:rPr>
                <w:rFonts w:asciiTheme="minorHAnsi" w:hAnsiTheme="minorHAnsi"/>
                <w:sz w:val="21"/>
                <w:szCs w:val="21"/>
              </w:rPr>
            </w:pPr>
            <w:r w:rsidRPr="00D83125">
              <w:rPr>
                <w:rFonts w:asciiTheme="minorHAnsi" w:hAnsiTheme="minorHAnsi"/>
                <w:sz w:val="21"/>
                <w:szCs w:val="21"/>
              </w:rPr>
              <w:t>$12,005</w:t>
            </w:r>
          </w:p>
        </w:tc>
        <w:tc>
          <w:tcPr>
            <w:tcW w:w="1080" w:type="dxa"/>
            <w:gridSpan w:val="2"/>
            <w:vAlign w:val="center"/>
          </w:tcPr>
          <w:p w14:paraId="6C25C2FB" w14:textId="4FD4F22B" w:rsidR="003E7BDD" w:rsidRPr="00D83125" w:rsidRDefault="003E7BDD" w:rsidP="0045247A">
            <w:pPr>
              <w:jc w:val="center"/>
              <w:rPr>
                <w:rFonts w:asciiTheme="minorHAnsi" w:hAnsiTheme="minorHAnsi"/>
                <w:sz w:val="21"/>
                <w:szCs w:val="21"/>
              </w:rPr>
            </w:pPr>
            <w:r w:rsidRPr="00D83125">
              <w:rPr>
                <w:rFonts w:asciiTheme="minorHAnsi" w:hAnsiTheme="minorHAnsi"/>
                <w:sz w:val="21"/>
                <w:szCs w:val="21"/>
              </w:rPr>
              <w:t>$12.005</w:t>
            </w:r>
          </w:p>
        </w:tc>
      </w:tr>
      <w:tr w:rsidR="003E7BDD" w:rsidRPr="00D83125" w14:paraId="128AFBE7" w14:textId="77777777" w:rsidTr="00973A8E">
        <w:trPr>
          <w:gridAfter w:val="1"/>
          <w:wAfter w:w="180" w:type="dxa"/>
          <w:trHeight w:val="288"/>
        </w:trPr>
        <w:tc>
          <w:tcPr>
            <w:tcW w:w="6025" w:type="dxa"/>
            <w:vAlign w:val="center"/>
          </w:tcPr>
          <w:p w14:paraId="52D4B861" w14:textId="77777777" w:rsidR="003E7BDD" w:rsidRPr="00D83125" w:rsidRDefault="003E7BDD" w:rsidP="0045247A">
            <w:pPr>
              <w:rPr>
                <w:rFonts w:asciiTheme="minorHAnsi" w:hAnsiTheme="minorHAnsi"/>
                <w:sz w:val="21"/>
                <w:szCs w:val="21"/>
              </w:rPr>
            </w:pPr>
            <w:r w:rsidRPr="00D83125">
              <w:rPr>
                <w:rFonts w:asciiTheme="minorHAnsi" w:hAnsiTheme="minorHAnsi"/>
                <w:sz w:val="21"/>
                <w:szCs w:val="21"/>
              </w:rPr>
              <w:t>Median % Change in Earnings</w:t>
            </w:r>
          </w:p>
        </w:tc>
        <w:tc>
          <w:tcPr>
            <w:tcW w:w="1080" w:type="dxa"/>
            <w:vAlign w:val="center"/>
          </w:tcPr>
          <w:p w14:paraId="45B232AF" w14:textId="77777777" w:rsidR="003E7BDD" w:rsidRPr="00D83125" w:rsidRDefault="003E7BDD" w:rsidP="0045247A">
            <w:pPr>
              <w:jc w:val="center"/>
              <w:rPr>
                <w:rFonts w:asciiTheme="minorHAnsi" w:hAnsiTheme="minorHAnsi"/>
                <w:sz w:val="21"/>
                <w:szCs w:val="21"/>
              </w:rPr>
            </w:pPr>
            <w:r w:rsidRPr="00D83125">
              <w:rPr>
                <w:rFonts w:asciiTheme="minorHAnsi" w:hAnsiTheme="minorHAnsi"/>
                <w:sz w:val="21"/>
                <w:szCs w:val="21"/>
              </w:rPr>
              <w:t>46%</w:t>
            </w:r>
          </w:p>
        </w:tc>
        <w:tc>
          <w:tcPr>
            <w:tcW w:w="1080" w:type="dxa"/>
            <w:vAlign w:val="center"/>
          </w:tcPr>
          <w:p w14:paraId="5D805FD2" w14:textId="5EFA1654" w:rsidR="003E7BDD" w:rsidRPr="00D83125" w:rsidRDefault="003E7BDD" w:rsidP="0045247A">
            <w:pPr>
              <w:jc w:val="center"/>
              <w:rPr>
                <w:rFonts w:asciiTheme="minorHAnsi" w:hAnsiTheme="minorHAnsi"/>
                <w:sz w:val="21"/>
                <w:szCs w:val="21"/>
              </w:rPr>
            </w:pPr>
            <w:r w:rsidRPr="00D83125">
              <w:rPr>
                <w:rFonts w:asciiTheme="minorHAnsi" w:hAnsiTheme="minorHAnsi"/>
                <w:sz w:val="21"/>
                <w:szCs w:val="21"/>
              </w:rPr>
              <w:t>88%</w:t>
            </w:r>
          </w:p>
        </w:tc>
        <w:tc>
          <w:tcPr>
            <w:tcW w:w="1080" w:type="dxa"/>
            <w:gridSpan w:val="2"/>
            <w:vAlign w:val="center"/>
          </w:tcPr>
          <w:p w14:paraId="20E8EC48" w14:textId="02A453D1" w:rsidR="003E7BDD" w:rsidRPr="00D83125" w:rsidRDefault="003E7BDD" w:rsidP="0045247A">
            <w:pPr>
              <w:jc w:val="center"/>
              <w:rPr>
                <w:rFonts w:asciiTheme="minorHAnsi" w:hAnsiTheme="minorHAnsi"/>
                <w:sz w:val="21"/>
                <w:szCs w:val="21"/>
              </w:rPr>
            </w:pPr>
            <w:r w:rsidRPr="00D83125">
              <w:rPr>
                <w:rFonts w:asciiTheme="minorHAnsi" w:hAnsiTheme="minorHAnsi"/>
                <w:sz w:val="21"/>
                <w:szCs w:val="21"/>
              </w:rPr>
              <w:t>88%</w:t>
            </w:r>
          </w:p>
        </w:tc>
      </w:tr>
      <w:tr w:rsidR="003E7BDD" w:rsidRPr="00D83125" w14:paraId="390A9C6F" w14:textId="77777777" w:rsidTr="00973A8E">
        <w:trPr>
          <w:gridAfter w:val="1"/>
          <w:wAfter w:w="180" w:type="dxa"/>
          <w:trHeight w:val="288"/>
        </w:trPr>
        <w:tc>
          <w:tcPr>
            <w:tcW w:w="6025" w:type="dxa"/>
            <w:vAlign w:val="center"/>
          </w:tcPr>
          <w:p w14:paraId="78EE8AA8" w14:textId="77777777" w:rsidR="003E7BDD" w:rsidRPr="00D83125" w:rsidRDefault="003E7BDD" w:rsidP="0045247A">
            <w:pPr>
              <w:rPr>
                <w:rFonts w:asciiTheme="minorHAnsi" w:hAnsiTheme="minorHAnsi"/>
                <w:sz w:val="21"/>
                <w:szCs w:val="21"/>
              </w:rPr>
            </w:pPr>
            <w:r w:rsidRPr="00D83125">
              <w:rPr>
                <w:rFonts w:asciiTheme="minorHAnsi" w:hAnsiTheme="minorHAnsi"/>
                <w:sz w:val="21"/>
                <w:szCs w:val="21"/>
              </w:rPr>
              <w:t>% of Students Earning a Living Wage</w:t>
            </w:r>
          </w:p>
        </w:tc>
        <w:tc>
          <w:tcPr>
            <w:tcW w:w="1080" w:type="dxa"/>
            <w:vAlign w:val="center"/>
          </w:tcPr>
          <w:p w14:paraId="724A42A5" w14:textId="77777777" w:rsidR="003E7BDD" w:rsidRPr="00D83125" w:rsidRDefault="003E7BDD" w:rsidP="0045247A">
            <w:pPr>
              <w:jc w:val="center"/>
              <w:rPr>
                <w:rFonts w:asciiTheme="minorHAnsi" w:hAnsiTheme="minorHAnsi"/>
                <w:sz w:val="21"/>
                <w:szCs w:val="21"/>
              </w:rPr>
            </w:pPr>
            <w:r w:rsidRPr="00D83125">
              <w:rPr>
                <w:rFonts w:asciiTheme="minorHAnsi" w:hAnsiTheme="minorHAnsi"/>
                <w:sz w:val="21"/>
                <w:szCs w:val="21"/>
              </w:rPr>
              <w:t>63%</w:t>
            </w:r>
          </w:p>
        </w:tc>
        <w:tc>
          <w:tcPr>
            <w:tcW w:w="1080" w:type="dxa"/>
            <w:vAlign w:val="center"/>
          </w:tcPr>
          <w:p w14:paraId="5A3D714C" w14:textId="4451C33B" w:rsidR="003E7BDD" w:rsidRPr="00D83125" w:rsidRDefault="003E7BDD" w:rsidP="0045247A">
            <w:pPr>
              <w:jc w:val="center"/>
              <w:rPr>
                <w:rFonts w:asciiTheme="minorHAnsi" w:hAnsiTheme="minorHAnsi"/>
                <w:sz w:val="21"/>
                <w:szCs w:val="21"/>
              </w:rPr>
            </w:pPr>
            <w:r w:rsidRPr="00D83125">
              <w:rPr>
                <w:rFonts w:asciiTheme="minorHAnsi" w:hAnsiTheme="minorHAnsi"/>
                <w:sz w:val="21"/>
                <w:szCs w:val="21"/>
              </w:rPr>
              <w:t>74%</w:t>
            </w:r>
          </w:p>
        </w:tc>
        <w:tc>
          <w:tcPr>
            <w:tcW w:w="1080" w:type="dxa"/>
            <w:gridSpan w:val="2"/>
            <w:vAlign w:val="center"/>
          </w:tcPr>
          <w:p w14:paraId="02304F79" w14:textId="515B9E62" w:rsidR="003E7BDD" w:rsidRPr="00D83125" w:rsidRDefault="003E7BDD" w:rsidP="0045247A">
            <w:pPr>
              <w:jc w:val="center"/>
              <w:rPr>
                <w:rFonts w:asciiTheme="minorHAnsi" w:hAnsiTheme="minorHAnsi"/>
                <w:sz w:val="21"/>
                <w:szCs w:val="21"/>
              </w:rPr>
            </w:pPr>
            <w:r w:rsidRPr="00D83125">
              <w:rPr>
                <w:rFonts w:asciiTheme="minorHAnsi" w:hAnsiTheme="minorHAnsi"/>
                <w:sz w:val="21"/>
                <w:szCs w:val="21"/>
              </w:rPr>
              <w:t>74%</w:t>
            </w:r>
          </w:p>
        </w:tc>
      </w:tr>
    </w:tbl>
    <w:p w14:paraId="6720319A" w14:textId="77777777" w:rsidR="00642F5E" w:rsidRPr="00D83125" w:rsidRDefault="00642F5E" w:rsidP="00642F5E">
      <w:pPr>
        <w:spacing w:after="0"/>
        <w:rPr>
          <w:rFonts w:asciiTheme="minorHAnsi" w:hAnsiTheme="minorHAnsi"/>
          <w:i/>
          <w:sz w:val="20"/>
          <w:szCs w:val="20"/>
        </w:rPr>
      </w:pPr>
      <w:r w:rsidRPr="00D83125">
        <w:rPr>
          <w:rFonts w:asciiTheme="minorHAnsi" w:hAnsiTheme="minorHAnsi"/>
          <w:i/>
          <w:sz w:val="20"/>
          <w:szCs w:val="20"/>
        </w:rPr>
        <w:t>Source: Launchboard Pipeline (version available on (8/17/20)</w:t>
      </w:r>
    </w:p>
    <w:p w14:paraId="79E8FED2" w14:textId="6C3049BD" w:rsidR="00642F5E" w:rsidRPr="00973A8E" w:rsidRDefault="00642F5E" w:rsidP="00973A8E">
      <w:pPr>
        <w:spacing w:before="240" w:after="80" w:line="240" w:lineRule="auto"/>
        <w:rPr>
          <w:rFonts w:asciiTheme="minorHAnsi" w:eastAsiaTheme="majorEastAsia" w:hAnsiTheme="minorHAnsi" w:cstheme="majorBidi"/>
          <w:b/>
          <w:bCs/>
          <w:color w:val="122926" w:themeColor="accent1" w:themeShade="BF"/>
          <w:sz w:val="28"/>
          <w:szCs w:val="28"/>
        </w:rPr>
      </w:pPr>
      <w:r w:rsidRPr="00973A8E">
        <w:rPr>
          <w:rFonts w:asciiTheme="minorHAnsi" w:hAnsiTheme="minorHAnsi"/>
          <w:b/>
        </w:rPr>
        <w:t>Table 8</w:t>
      </w:r>
      <w:r w:rsidR="00973A8E" w:rsidRPr="00973A8E">
        <w:rPr>
          <w:rFonts w:asciiTheme="minorHAnsi" w:hAnsiTheme="minorHAnsi"/>
          <w:b/>
        </w:rPr>
        <w:t>c</w:t>
      </w:r>
      <w:r w:rsidRPr="00973A8E">
        <w:rPr>
          <w:rFonts w:asciiTheme="minorHAnsi" w:hAnsiTheme="minorHAnsi"/>
          <w:b/>
        </w:rPr>
        <w:t xml:space="preserve">. Four Employment Outcomes Metrics for Students Who Took Courses on </w:t>
      </w:r>
      <w:r w:rsidRPr="00973A8E">
        <w:rPr>
          <w:rFonts w:asciiTheme="minorHAnsi" w:hAnsiTheme="minorHAnsi"/>
          <w:b/>
          <w:bCs/>
        </w:rPr>
        <w:t>0949.00 - Automotive Collision Repair</w:t>
      </w:r>
    </w:p>
    <w:tbl>
      <w:tblPr>
        <w:tblStyle w:val="TableGrid"/>
        <w:tblW w:w="92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6025"/>
        <w:gridCol w:w="1080"/>
        <w:gridCol w:w="1080"/>
        <w:gridCol w:w="1080"/>
      </w:tblGrid>
      <w:tr w:rsidR="003E7BDD" w:rsidRPr="00D83125" w14:paraId="0E81F262" w14:textId="77777777" w:rsidTr="003E7BDD">
        <w:trPr>
          <w:trHeight w:val="512"/>
        </w:trPr>
        <w:tc>
          <w:tcPr>
            <w:tcW w:w="6025" w:type="dxa"/>
            <w:shd w:val="clear" w:color="auto" w:fill="E5F193" w:themeFill="accent2" w:themeFillTint="66"/>
            <w:vAlign w:val="center"/>
          </w:tcPr>
          <w:p w14:paraId="7A84A889" w14:textId="10BA171F" w:rsidR="003E7BDD" w:rsidRPr="00D83125" w:rsidRDefault="003E7BDD" w:rsidP="0045247A">
            <w:pPr>
              <w:jc w:val="center"/>
              <w:rPr>
                <w:rFonts w:asciiTheme="minorHAnsi" w:hAnsiTheme="minorHAnsi"/>
                <w:b/>
                <w:sz w:val="21"/>
                <w:szCs w:val="21"/>
              </w:rPr>
            </w:pPr>
            <w:r w:rsidRPr="00D83125">
              <w:rPr>
                <w:rFonts w:asciiTheme="minorHAnsi" w:hAnsiTheme="minorHAnsi"/>
                <w:b/>
                <w:sz w:val="21"/>
                <w:szCs w:val="21"/>
              </w:rPr>
              <w:t>2017-18</w:t>
            </w:r>
          </w:p>
        </w:tc>
        <w:tc>
          <w:tcPr>
            <w:tcW w:w="1080" w:type="dxa"/>
            <w:shd w:val="clear" w:color="auto" w:fill="E5F193" w:themeFill="accent2" w:themeFillTint="66"/>
            <w:vAlign w:val="center"/>
          </w:tcPr>
          <w:p w14:paraId="4E427F7D" w14:textId="77777777" w:rsidR="003E7BDD" w:rsidRPr="00D83125" w:rsidRDefault="003E7BDD" w:rsidP="0045247A">
            <w:pPr>
              <w:jc w:val="center"/>
              <w:rPr>
                <w:rFonts w:asciiTheme="minorHAnsi" w:hAnsiTheme="minorHAnsi"/>
                <w:b/>
                <w:sz w:val="21"/>
                <w:szCs w:val="21"/>
              </w:rPr>
            </w:pPr>
            <w:r w:rsidRPr="00D83125">
              <w:rPr>
                <w:rFonts w:asciiTheme="minorHAnsi" w:hAnsiTheme="minorHAnsi"/>
                <w:b/>
                <w:sz w:val="21"/>
                <w:szCs w:val="21"/>
              </w:rPr>
              <w:t xml:space="preserve">Bay </w:t>
            </w:r>
            <w:r w:rsidRPr="00D83125">
              <w:rPr>
                <w:rFonts w:asciiTheme="minorHAnsi" w:hAnsiTheme="minorHAnsi"/>
                <w:b/>
                <w:sz w:val="21"/>
                <w:szCs w:val="21"/>
              </w:rPr>
              <w:br/>
              <w:t>All CTE Programs</w:t>
            </w:r>
          </w:p>
        </w:tc>
        <w:tc>
          <w:tcPr>
            <w:tcW w:w="1080" w:type="dxa"/>
            <w:shd w:val="clear" w:color="auto" w:fill="E5F193" w:themeFill="accent2" w:themeFillTint="66"/>
            <w:vAlign w:val="center"/>
          </w:tcPr>
          <w:p w14:paraId="27F4C496" w14:textId="77777777" w:rsidR="003E7BDD" w:rsidRDefault="003E7BDD" w:rsidP="00973A8E">
            <w:pPr>
              <w:jc w:val="center"/>
              <w:rPr>
                <w:rFonts w:asciiTheme="minorHAnsi" w:hAnsiTheme="minorHAnsi"/>
                <w:b/>
                <w:bCs/>
                <w:sz w:val="21"/>
                <w:szCs w:val="21"/>
              </w:rPr>
            </w:pPr>
            <w:r w:rsidRPr="00D83125">
              <w:rPr>
                <w:rFonts w:asciiTheme="minorHAnsi" w:hAnsiTheme="minorHAnsi"/>
                <w:b/>
                <w:sz w:val="21"/>
                <w:szCs w:val="21"/>
              </w:rPr>
              <w:t xml:space="preserve">State </w:t>
            </w:r>
          </w:p>
          <w:p w14:paraId="6FA94C4D" w14:textId="18AA59EA" w:rsidR="00973A8E" w:rsidRPr="00D83125" w:rsidRDefault="00973A8E" w:rsidP="00973A8E">
            <w:pPr>
              <w:jc w:val="center"/>
              <w:rPr>
                <w:rFonts w:asciiTheme="minorHAnsi" w:hAnsiTheme="minorHAnsi"/>
                <w:b/>
                <w:sz w:val="21"/>
                <w:szCs w:val="21"/>
              </w:rPr>
            </w:pPr>
            <w:r>
              <w:rPr>
                <w:rFonts w:asciiTheme="minorHAnsi" w:hAnsiTheme="minorHAnsi"/>
                <w:sz w:val="21"/>
                <w:szCs w:val="21"/>
              </w:rPr>
              <w:t>(0</w:t>
            </w:r>
            <w:r>
              <w:rPr>
                <w:rFonts w:asciiTheme="minorHAnsi" w:hAnsiTheme="minorHAnsi"/>
                <w:bCs/>
                <w:sz w:val="21"/>
                <w:szCs w:val="21"/>
              </w:rPr>
              <w:t>949.</w:t>
            </w:r>
            <w:r w:rsidRPr="00973A8E">
              <w:rPr>
                <w:rFonts w:asciiTheme="minorHAnsi" w:hAnsiTheme="minorHAnsi"/>
                <w:bCs/>
                <w:sz w:val="21"/>
                <w:szCs w:val="21"/>
              </w:rPr>
              <w:t>00</w:t>
            </w:r>
            <w:r>
              <w:rPr>
                <w:rFonts w:asciiTheme="minorHAnsi" w:hAnsiTheme="minorHAnsi"/>
                <w:bCs/>
                <w:sz w:val="21"/>
                <w:szCs w:val="21"/>
              </w:rPr>
              <w:t>)</w:t>
            </w:r>
          </w:p>
        </w:tc>
        <w:tc>
          <w:tcPr>
            <w:tcW w:w="1080" w:type="dxa"/>
            <w:shd w:val="clear" w:color="auto" w:fill="E5F193" w:themeFill="accent2" w:themeFillTint="66"/>
            <w:vAlign w:val="center"/>
          </w:tcPr>
          <w:p w14:paraId="1D98D51C" w14:textId="77777777" w:rsidR="003E7BDD" w:rsidRDefault="003E7BDD" w:rsidP="00973A8E">
            <w:pPr>
              <w:jc w:val="center"/>
              <w:rPr>
                <w:rFonts w:asciiTheme="minorHAnsi" w:hAnsiTheme="minorHAnsi"/>
                <w:b/>
                <w:bCs/>
                <w:sz w:val="21"/>
                <w:szCs w:val="21"/>
              </w:rPr>
            </w:pPr>
            <w:r w:rsidRPr="00D83125">
              <w:rPr>
                <w:rFonts w:asciiTheme="minorHAnsi" w:hAnsiTheme="minorHAnsi"/>
                <w:b/>
                <w:sz w:val="21"/>
                <w:szCs w:val="21"/>
              </w:rPr>
              <w:t xml:space="preserve">Bay </w:t>
            </w:r>
          </w:p>
          <w:p w14:paraId="4CE110BF" w14:textId="4756D6AE" w:rsidR="00973A8E" w:rsidRPr="00D83125" w:rsidRDefault="00973A8E" w:rsidP="00973A8E">
            <w:pPr>
              <w:jc w:val="center"/>
              <w:rPr>
                <w:rFonts w:asciiTheme="minorHAnsi" w:hAnsiTheme="minorHAnsi"/>
                <w:b/>
                <w:sz w:val="21"/>
                <w:szCs w:val="21"/>
              </w:rPr>
            </w:pPr>
            <w:r>
              <w:rPr>
                <w:rFonts w:asciiTheme="minorHAnsi" w:hAnsiTheme="minorHAnsi"/>
                <w:sz w:val="21"/>
                <w:szCs w:val="21"/>
              </w:rPr>
              <w:t>(0</w:t>
            </w:r>
            <w:r>
              <w:rPr>
                <w:rFonts w:asciiTheme="minorHAnsi" w:hAnsiTheme="minorHAnsi"/>
                <w:bCs/>
                <w:sz w:val="21"/>
                <w:szCs w:val="21"/>
              </w:rPr>
              <w:t>949.</w:t>
            </w:r>
            <w:r w:rsidRPr="00973A8E">
              <w:rPr>
                <w:rFonts w:asciiTheme="minorHAnsi" w:hAnsiTheme="minorHAnsi"/>
                <w:bCs/>
                <w:sz w:val="21"/>
                <w:szCs w:val="21"/>
              </w:rPr>
              <w:t>00</w:t>
            </w:r>
            <w:r>
              <w:rPr>
                <w:rFonts w:asciiTheme="minorHAnsi" w:hAnsiTheme="minorHAnsi"/>
                <w:bCs/>
                <w:sz w:val="21"/>
                <w:szCs w:val="21"/>
              </w:rPr>
              <w:t>)</w:t>
            </w:r>
          </w:p>
        </w:tc>
      </w:tr>
      <w:tr w:rsidR="003E7BDD" w:rsidRPr="00D83125" w14:paraId="206CDF20" w14:textId="77777777" w:rsidTr="003E7BDD">
        <w:trPr>
          <w:trHeight w:val="288"/>
        </w:trPr>
        <w:tc>
          <w:tcPr>
            <w:tcW w:w="6025" w:type="dxa"/>
            <w:vAlign w:val="center"/>
          </w:tcPr>
          <w:p w14:paraId="2A3C491C" w14:textId="77777777" w:rsidR="003E7BDD" w:rsidRPr="00D83125" w:rsidRDefault="003E7BDD" w:rsidP="0045247A">
            <w:pPr>
              <w:rPr>
                <w:rFonts w:asciiTheme="minorHAnsi" w:hAnsiTheme="minorHAnsi"/>
                <w:sz w:val="21"/>
                <w:szCs w:val="21"/>
              </w:rPr>
            </w:pPr>
            <w:r w:rsidRPr="00D83125">
              <w:rPr>
                <w:rFonts w:asciiTheme="minorHAnsi" w:hAnsiTheme="minorHAnsi"/>
                <w:sz w:val="21"/>
                <w:szCs w:val="21"/>
              </w:rPr>
              <w:t>% Employed Four Quarters After Exit</w:t>
            </w:r>
          </w:p>
        </w:tc>
        <w:tc>
          <w:tcPr>
            <w:tcW w:w="1080" w:type="dxa"/>
            <w:vAlign w:val="center"/>
          </w:tcPr>
          <w:p w14:paraId="65CD70CA" w14:textId="77777777" w:rsidR="003E7BDD" w:rsidRPr="00D83125" w:rsidRDefault="003E7BDD" w:rsidP="0045247A">
            <w:pPr>
              <w:jc w:val="center"/>
              <w:rPr>
                <w:rFonts w:asciiTheme="minorHAnsi" w:hAnsiTheme="minorHAnsi"/>
                <w:sz w:val="21"/>
                <w:szCs w:val="21"/>
              </w:rPr>
            </w:pPr>
            <w:r w:rsidRPr="00D83125">
              <w:rPr>
                <w:rFonts w:asciiTheme="minorHAnsi" w:hAnsiTheme="minorHAnsi"/>
                <w:sz w:val="21"/>
                <w:szCs w:val="21"/>
              </w:rPr>
              <w:t>74%</w:t>
            </w:r>
          </w:p>
        </w:tc>
        <w:tc>
          <w:tcPr>
            <w:tcW w:w="1080" w:type="dxa"/>
            <w:vAlign w:val="center"/>
          </w:tcPr>
          <w:p w14:paraId="0E41C23F" w14:textId="5472B75D" w:rsidR="003E7BDD" w:rsidRPr="00D83125" w:rsidRDefault="00061152" w:rsidP="0045247A">
            <w:pPr>
              <w:jc w:val="center"/>
              <w:rPr>
                <w:rFonts w:asciiTheme="minorHAnsi" w:hAnsiTheme="minorHAnsi"/>
                <w:sz w:val="21"/>
                <w:szCs w:val="21"/>
              </w:rPr>
            </w:pPr>
            <w:r w:rsidRPr="00D83125">
              <w:rPr>
                <w:rFonts w:asciiTheme="minorHAnsi" w:hAnsiTheme="minorHAnsi"/>
                <w:sz w:val="21"/>
                <w:szCs w:val="21"/>
              </w:rPr>
              <w:t>59%</w:t>
            </w:r>
          </w:p>
        </w:tc>
        <w:tc>
          <w:tcPr>
            <w:tcW w:w="1080" w:type="dxa"/>
            <w:vAlign w:val="center"/>
          </w:tcPr>
          <w:p w14:paraId="0BC5B179" w14:textId="73B14D04" w:rsidR="003E7BDD" w:rsidRPr="00D83125" w:rsidRDefault="00061152" w:rsidP="0045247A">
            <w:pPr>
              <w:jc w:val="center"/>
              <w:rPr>
                <w:rFonts w:asciiTheme="minorHAnsi" w:hAnsiTheme="minorHAnsi"/>
                <w:sz w:val="21"/>
                <w:szCs w:val="21"/>
              </w:rPr>
            </w:pPr>
            <w:r w:rsidRPr="00D83125">
              <w:rPr>
                <w:rFonts w:asciiTheme="minorHAnsi" w:hAnsiTheme="minorHAnsi"/>
                <w:sz w:val="21"/>
                <w:szCs w:val="21"/>
              </w:rPr>
              <w:t>56%</w:t>
            </w:r>
          </w:p>
        </w:tc>
      </w:tr>
      <w:tr w:rsidR="003E7BDD" w:rsidRPr="00D83125" w14:paraId="2F438DB2" w14:textId="77777777" w:rsidTr="003E7BDD">
        <w:trPr>
          <w:trHeight w:val="288"/>
        </w:trPr>
        <w:tc>
          <w:tcPr>
            <w:tcW w:w="6025" w:type="dxa"/>
            <w:vAlign w:val="center"/>
          </w:tcPr>
          <w:p w14:paraId="0BB88AB9" w14:textId="77777777" w:rsidR="003E7BDD" w:rsidRPr="00D83125" w:rsidRDefault="003E7BDD" w:rsidP="0045247A">
            <w:pPr>
              <w:rPr>
                <w:rFonts w:asciiTheme="minorHAnsi" w:hAnsiTheme="minorHAnsi"/>
                <w:sz w:val="21"/>
                <w:szCs w:val="21"/>
              </w:rPr>
            </w:pPr>
            <w:r w:rsidRPr="00D83125">
              <w:rPr>
                <w:rFonts w:asciiTheme="minorHAnsi" w:hAnsiTheme="minorHAnsi"/>
                <w:sz w:val="21"/>
                <w:szCs w:val="21"/>
              </w:rPr>
              <w:t>Median Quarterly Earnings Two Quarters After Exit</w:t>
            </w:r>
          </w:p>
        </w:tc>
        <w:tc>
          <w:tcPr>
            <w:tcW w:w="1080" w:type="dxa"/>
            <w:vAlign w:val="center"/>
          </w:tcPr>
          <w:p w14:paraId="41AE823F" w14:textId="77777777" w:rsidR="003E7BDD" w:rsidRPr="00D83125" w:rsidRDefault="003E7BDD" w:rsidP="0045247A">
            <w:pPr>
              <w:jc w:val="center"/>
              <w:rPr>
                <w:rFonts w:asciiTheme="minorHAnsi" w:hAnsiTheme="minorHAnsi"/>
                <w:sz w:val="21"/>
                <w:szCs w:val="21"/>
              </w:rPr>
            </w:pPr>
            <w:r w:rsidRPr="00D83125">
              <w:rPr>
                <w:rFonts w:asciiTheme="minorHAnsi" w:hAnsiTheme="minorHAnsi"/>
                <w:sz w:val="21"/>
                <w:szCs w:val="21"/>
              </w:rPr>
              <w:t>$10,550</w:t>
            </w:r>
          </w:p>
        </w:tc>
        <w:tc>
          <w:tcPr>
            <w:tcW w:w="1080" w:type="dxa"/>
            <w:vAlign w:val="center"/>
          </w:tcPr>
          <w:p w14:paraId="25221D6E" w14:textId="4235EF4C" w:rsidR="003E7BDD" w:rsidRPr="00D83125" w:rsidRDefault="00061152" w:rsidP="0045247A">
            <w:pPr>
              <w:jc w:val="center"/>
              <w:rPr>
                <w:rFonts w:asciiTheme="minorHAnsi" w:hAnsiTheme="minorHAnsi"/>
                <w:sz w:val="21"/>
                <w:szCs w:val="21"/>
              </w:rPr>
            </w:pPr>
            <w:r w:rsidRPr="00D83125">
              <w:rPr>
                <w:rFonts w:asciiTheme="minorHAnsi" w:hAnsiTheme="minorHAnsi"/>
                <w:sz w:val="21"/>
                <w:szCs w:val="21"/>
              </w:rPr>
              <w:t>$7,200</w:t>
            </w:r>
          </w:p>
        </w:tc>
        <w:tc>
          <w:tcPr>
            <w:tcW w:w="1080" w:type="dxa"/>
            <w:vAlign w:val="center"/>
          </w:tcPr>
          <w:p w14:paraId="28CFBB5C" w14:textId="07593D2C" w:rsidR="003E7BDD" w:rsidRPr="00D83125" w:rsidRDefault="00061152" w:rsidP="0045247A">
            <w:pPr>
              <w:jc w:val="center"/>
              <w:rPr>
                <w:rFonts w:asciiTheme="minorHAnsi" w:hAnsiTheme="minorHAnsi"/>
                <w:sz w:val="21"/>
                <w:szCs w:val="21"/>
              </w:rPr>
            </w:pPr>
            <w:r w:rsidRPr="00D83125">
              <w:rPr>
                <w:rFonts w:asciiTheme="minorHAnsi" w:hAnsiTheme="minorHAnsi"/>
                <w:sz w:val="21"/>
                <w:szCs w:val="21"/>
              </w:rPr>
              <w:t>$10,680</w:t>
            </w:r>
          </w:p>
        </w:tc>
      </w:tr>
      <w:tr w:rsidR="003E7BDD" w:rsidRPr="00D83125" w14:paraId="584AEEE9" w14:textId="77777777" w:rsidTr="003E7BDD">
        <w:trPr>
          <w:trHeight w:val="288"/>
        </w:trPr>
        <w:tc>
          <w:tcPr>
            <w:tcW w:w="6025" w:type="dxa"/>
            <w:vAlign w:val="center"/>
          </w:tcPr>
          <w:p w14:paraId="4D9FC187" w14:textId="77777777" w:rsidR="003E7BDD" w:rsidRPr="00D83125" w:rsidRDefault="003E7BDD" w:rsidP="0045247A">
            <w:pPr>
              <w:rPr>
                <w:rFonts w:asciiTheme="minorHAnsi" w:hAnsiTheme="minorHAnsi"/>
                <w:sz w:val="21"/>
                <w:szCs w:val="21"/>
              </w:rPr>
            </w:pPr>
            <w:r w:rsidRPr="00D83125">
              <w:rPr>
                <w:rFonts w:asciiTheme="minorHAnsi" w:hAnsiTheme="minorHAnsi"/>
                <w:sz w:val="21"/>
                <w:szCs w:val="21"/>
              </w:rPr>
              <w:t>Median % Change in Earnings</w:t>
            </w:r>
          </w:p>
        </w:tc>
        <w:tc>
          <w:tcPr>
            <w:tcW w:w="1080" w:type="dxa"/>
            <w:vAlign w:val="center"/>
          </w:tcPr>
          <w:p w14:paraId="04D0260C" w14:textId="77777777" w:rsidR="003E7BDD" w:rsidRPr="00D83125" w:rsidRDefault="003E7BDD" w:rsidP="0045247A">
            <w:pPr>
              <w:jc w:val="center"/>
              <w:rPr>
                <w:rFonts w:asciiTheme="minorHAnsi" w:hAnsiTheme="minorHAnsi"/>
                <w:sz w:val="21"/>
                <w:szCs w:val="21"/>
              </w:rPr>
            </w:pPr>
            <w:r w:rsidRPr="00D83125">
              <w:rPr>
                <w:rFonts w:asciiTheme="minorHAnsi" w:hAnsiTheme="minorHAnsi"/>
                <w:sz w:val="21"/>
                <w:szCs w:val="21"/>
              </w:rPr>
              <w:t>46%</w:t>
            </w:r>
          </w:p>
        </w:tc>
        <w:tc>
          <w:tcPr>
            <w:tcW w:w="1080" w:type="dxa"/>
            <w:vAlign w:val="center"/>
          </w:tcPr>
          <w:p w14:paraId="64483698" w14:textId="61A4B2C1" w:rsidR="003E7BDD" w:rsidRPr="00D83125" w:rsidRDefault="00061152" w:rsidP="0045247A">
            <w:pPr>
              <w:jc w:val="center"/>
              <w:rPr>
                <w:rFonts w:asciiTheme="minorHAnsi" w:hAnsiTheme="minorHAnsi"/>
                <w:sz w:val="21"/>
                <w:szCs w:val="21"/>
              </w:rPr>
            </w:pPr>
            <w:r w:rsidRPr="00D83125">
              <w:rPr>
                <w:rFonts w:asciiTheme="minorHAnsi" w:hAnsiTheme="minorHAnsi"/>
                <w:sz w:val="21"/>
                <w:szCs w:val="21"/>
              </w:rPr>
              <w:t>40%</w:t>
            </w:r>
          </w:p>
        </w:tc>
        <w:tc>
          <w:tcPr>
            <w:tcW w:w="1080" w:type="dxa"/>
            <w:vAlign w:val="center"/>
          </w:tcPr>
          <w:p w14:paraId="416344FA" w14:textId="4B68757D" w:rsidR="003E7BDD" w:rsidRPr="00D83125" w:rsidRDefault="00061152" w:rsidP="0045247A">
            <w:pPr>
              <w:jc w:val="center"/>
              <w:rPr>
                <w:rFonts w:asciiTheme="minorHAnsi" w:hAnsiTheme="minorHAnsi"/>
                <w:sz w:val="21"/>
                <w:szCs w:val="21"/>
              </w:rPr>
            </w:pPr>
            <w:r w:rsidRPr="00D83125">
              <w:rPr>
                <w:rFonts w:asciiTheme="minorHAnsi" w:hAnsiTheme="minorHAnsi"/>
                <w:sz w:val="21"/>
                <w:szCs w:val="21"/>
              </w:rPr>
              <w:t>49%</w:t>
            </w:r>
          </w:p>
        </w:tc>
      </w:tr>
      <w:tr w:rsidR="003E7BDD" w:rsidRPr="00D83125" w14:paraId="73EAC983" w14:textId="77777777" w:rsidTr="003E7BDD">
        <w:trPr>
          <w:trHeight w:val="288"/>
        </w:trPr>
        <w:tc>
          <w:tcPr>
            <w:tcW w:w="6025" w:type="dxa"/>
            <w:vAlign w:val="center"/>
          </w:tcPr>
          <w:p w14:paraId="4DBC4918" w14:textId="77777777" w:rsidR="003E7BDD" w:rsidRPr="00D83125" w:rsidRDefault="003E7BDD" w:rsidP="0045247A">
            <w:pPr>
              <w:rPr>
                <w:rFonts w:asciiTheme="minorHAnsi" w:hAnsiTheme="minorHAnsi"/>
                <w:sz w:val="21"/>
                <w:szCs w:val="21"/>
              </w:rPr>
            </w:pPr>
            <w:r w:rsidRPr="00D83125">
              <w:rPr>
                <w:rFonts w:asciiTheme="minorHAnsi" w:hAnsiTheme="minorHAnsi"/>
                <w:sz w:val="21"/>
                <w:szCs w:val="21"/>
              </w:rPr>
              <w:t>% of Students Earning a Living Wage</w:t>
            </w:r>
          </w:p>
        </w:tc>
        <w:tc>
          <w:tcPr>
            <w:tcW w:w="1080" w:type="dxa"/>
            <w:vAlign w:val="center"/>
          </w:tcPr>
          <w:p w14:paraId="4B4CFF80" w14:textId="77777777" w:rsidR="003E7BDD" w:rsidRPr="00D83125" w:rsidRDefault="003E7BDD" w:rsidP="0045247A">
            <w:pPr>
              <w:jc w:val="center"/>
              <w:rPr>
                <w:rFonts w:asciiTheme="minorHAnsi" w:hAnsiTheme="minorHAnsi"/>
                <w:sz w:val="21"/>
                <w:szCs w:val="21"/>
              </w:rPr>
            </w:pPr>
            <w:r w:rsidRPr="00D83125">
              <w:rPr>
                <w:rFonts w:asciiTheme="minorHAnsi" w:hAnsiTheme="minorHAnsi"/>
                <w:sz w:val="21"/>
                <w:szCs w:val="21"/>
              </w:rPr>
              <w:t>63%</w:t>
            </w:r>
          </w:p>
        </w:tc>
        <w:tc>
          <w:tcPr>
            <w:tcW w:w="1080" w:type="dxa"/>
            <w:vAlign w:val="center"/>
          </w:tcPr>
          <w:p w14:paraId="6FE0578F" w14:textId="583CE8D4" w:rsidR="003E7BDD" w:rsidRPr="00D83125" w:rsidRDefault="00061152" w:rsidP="0045247A">
            <w:pPr>
              <w:jc w:val="center"/>
              <w:rPr>
                <w:rFonts w:asciiTheme="minorHAnsi" w:hAnsiTheme="minorHAnsi"/>
                <w:sz w:val="21"/>
                <w:szCs w:val="21"/>
              </w:rPr>
            </w:pPr>
            <w:r w:rsidRPr="00D83125">
              <w:rPr>
                <w:rFonts w:asciiTheme="minorHAnsi" w:hAnsiTheme="minorHAnsi"/>
                <w:sz w:val="21"/>
                <w:szCs w:val="21"/>
              </w:rPr>
              <w:t>44%</w:t>
            </w:r>
          </w:p>
        </w:tc>
        <w:tc>
          <w:tcPr>
            <w:tcW w:w="1080" w:type="dxa"/>
            <w:vAlign w:val="center"/>
          </w:tcPr>
          <w:p w14:paraId="0C8BFEE4" w14:textId="12CE2B89" w:rsidR="003E7BDD" w:rsidRPr="00D83125" w:rsidRDefault="00061152" w:rsidP="0045247A">
            <w:pPr>
              <w:jc w:val="center"/>
              <w:rPr>
                <w:rFonts w:asciiTheme="minorHAnsi" w:hAnsiTheme="minorHAnsi"/>
                <w:sz w:val="21"/>
                <w:szCs w:val="21"/>
              </w:rPr>
            </w:pPr>
            <w:r w:rsidRPr="00D83125">
              <w:rPr>
                <w:rFonts w:asciiTheme="minorHAnsi" w:hAnsiTheme="minorHAnsi"/>
                <w:sz w:val="21"/>
                <w:szCs w:val="21"/>
              </w:rPr>
              <w:t>33%</w:t>
            </w:r>
          </w:p>
        </w:tc>
      </w:tr>
    </w:tbl>
    <w:p w14:paraId="0D5F516F" w14:textId="71152805" w:rsidR="00642F5E" w:rsidRPr="00D83125" w:rsidRDefault="00642F5E" w:rsidP="00642F5E">
      <w:pPr>
        <w:spacing w:after="0"/>
        <w:rPr>
          <w:rFonts w:asciiTheme="minorHAnsi" w:hAnsiTheme="minorHAnsi"/>
          <w:i/>
          <w:sz w:val="20"/>
          <w:szCs w:val="20"/>
        </w:rPr>
      </w:pPr>
      <w:r w:rsidRPr="00D83125">
        <w:rPr>
          <w:rFonts w:asciiTheme="minorHAnsi" w:hAnsiTheme="minorHAnsi"/>
          <w:i/>
          <w:sz w:val="20"/>
          <w:szCs w:val="20"/>
        </w:rPr>
        <w:t>Source: Launchboard Pipeline (version available on (8/17/20)</w:t>
      </w:r>
    </w:p>
    <w:p w14:paraId="5FA4D681" w14:textId="07B6DD95" w:rsidR="00030CE8" w:rsidRPr="00D83125" w:rsidRDefault="00030CE8" w:rsidP="00973A8E">
      <w:pPr>
        <w:pStyle w:val="Heading1"/>
        <w:spacing w:before="1080"/>
        <w:rPr>
          <w:rFonts w:asciiTheme="minorHAnsi" w:hAnsiTheme="minorHAnsi"/>
        </w:rPr>
      </w:pPr>
      <w:r w:rsidRPr="00D83125">
        <w:rPr>
          <w:rFonts w:asciiTheme="minorHAnsi" w:hAnsiTheme="minorHAnsi"/>
        </w:rPr>
        <w:lastRenderedPageBreak/>
        <w:t>Skills, Certificat</w:t>
      </w:r>
      <w:r w:rsidR="00DB0454" w:rsidRPr="00D83125">
        <w:rPr>
          <w:rFonts w:asciiTheme="minorHAnsi" w:hAnsiTheme="minorHAnsi"/>
        </w:rPr>
        <w:t>ions</w:t>
      </w:r>
      <w:r w:rsidRPr="00D83125">
        <w:rPr>
          <w:rFonts w:asciiTheme="minorHAnsi" w:hAnsiTheme="minorHAnsi"/>
        </w:rPr>
        <w:t xml:space="preserve"> and Education</w:t>
      </w:r>
    </w:p>
    <w:p w14:paraId="51C5FC70" w14:textId="144670F8" w:rsidR="00030CE8" w:rsidRPr="00973A8E" w:rsidRDefault="00030CE8" w:rsidP="00030CE8">
      <w:pPr>
        <w:pStyle w:val="NoSpacing"/>
        <w:spacing w:after="60"/>
        <w:rPr>
          <w:rFonts w:asciiTheme="minorHAnsi" w:hAnsiTheme="minorHAnsi"/>
          <w:b/>
          <w:sz w:val="21"/>
          <w:szCs w:val="21"/>
        </w:rPr>
      </w:pPr>
      <w:r w:rsidRPr="00973A8E">
        <w:rPr>
          <w:rFonts w:asciiTheme="minorHAnsi" w:hAnsiTheme="minorHAnsi"/>
          <w:b/>
        </w:rPr>
        <w:t xml:space="preserve">Table 9. Top Skills for </w:t>
      </w:r>
      <w:r w:rsidR="00973A8E">
        <w:rPr>
          <w:rFonts w:asciiTheme="minorHAnsi" w:hAnsiTheme="minorHAnsi"/>
          <w:b/>
          <w:bCs/>
        </w:rPr>
        <w:t xml:space="preserve">Automotive </w:t>
      </w:r>
      <w:r w:rsidRPr="00973A8E">
        <w:rPr>
          <w:rFonts w:asciiTheme="minorHAnsi" w:hAnsiTheme="minorHAnsi"/>
          <w:b/>
        </w:rPr>
        <w:t>Occupations in Bay Region (</w:t>
      </w:r>
      <w:r w:rsidR="00CA7C27" w:rsidRPr="00973A8E">
        <w:rPr>
          <w:rFonts w:asciiTheme="minorHAnsi" w:hAnsiTheme="minorHAnsi"/>
          <w:b/>
        </w:rPr>
        <w:t>July 2019 - June 2020</w:t>
      </w:r>
      <w:r w:rsidRPr="00973A8E">
        <w:rPr>
          <w:rFonts w:asciiTheme="minorHAnsi" w:hAnsiTheme="minorHAnsi"/>
          <w:b/>
        </w:rPr>
        <w:t>)</w:t>
      </w:r>
    </w:p>
    <w:tbl>
      <w:tblPr>
        <w:tblW w:w="108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425"/>
        <w:gridCol w:w="985"/>
        <w:gridCol w:w="2525"/>
        <w:gridCol w:w="990"/>
        <w:gridCol w:w="2970"/>
        <w:gridCol w:w="985"/>
      </w:tblGrid>
      <w:tr w:rsidR="00030CE8" w:rsidRPr="00D83125" w14:paraId="6413FE05" w14:textId="77777777" w:rsidTr="00815DD6">
        <w:trPr>
          <w:trHeight w:val="278"/>
        </w:trPr>
        <w:tc>
          <w:tcPr>
            <w:tcW w:w="2425" w:type="dxa"/>
            <w:shd w:val="clear" w:color="auto" w:fill="E5F193" w:themeFill="accent2" w:themeFillTint="66"/>
            <w:vAlign w:val="center"/>
          </w:tcPr>
          <w:p w14:paraId="33722BE8" w14:textId="77777777" w:rsidR="00030CE8" w:rsidRPr="00D83125" w:rsidRDefault="00030CE8" w:rsidP="0075607E">
            <w:pPr>
              <w:spacing w:line="240" w:lineRule="auto"/>
              <w:contextualSpacing/>
              <w:rPr>
                <w:rFonts w:asciiTheme="minorHAnsi" w:hAnsiTheme="minorHAnsi"/>
                <w:b/>
              </w:rPr>
            </w:pPr>
            <w:r w:rsidRPr="00D83125">
              <w:rPr>
                <w:rFonts w:asciiTheme="minorHAnsi" w:hAnsiTheme="minorHAnsi"/>
                <w:b/>
              </w:rPr>
              <w:t>Skill</w:t>
            </w:r>
          </w:p>
        </w:tc>
        <w:tc>
          <w:tcPr>
            <w:tcW w:w="985" w:type="dxa"/>
            <w:shd w:val="clear" w:color="auto" w:fill="E5F193" w:themeFill="accent2" w:themeFillTint="66"/>
            <w:vAlign w:val="center"/>
          </w:tcPr>
          <w:p w14:paraId="3E0B273E" w14:textId="77777777" w:rsidR="00030CE8" w:rsidRPr="00D83125" w:rsidRDefault="00030CE8" w:rsidP="0075607E">
            <w:pPr>
              <w:spacing w:line="240" w:lineRule="auto"/>
              <w:contextualSpacing/>
              <w:jc w:val="center"/>
              <w:rPr>
                <w:rFonts w:asciiTheme="minorHAnsi" w:hAnsiTheme="minorHAnsi"/>
                <w:b/>
              </w:rPr>
            </w:pPr>
            <w:r w:rsidRPr="00D83125">
              <w:rPr>
                <w:rFonts w:asciiTheme="minorHAnsi" w:hAnsiTheme="minorHAnsi"/>
                <w:b/>
              </w:rPr>
              <w:t>Postings</w:t>
            </w:r>
          </w:p>
        </w:tc>
        <w:tc>
          <w:tcPr>
            <w:tcW w:w="2525" w:type="dxa"/>
            <w:shd w:val="clear" w:color="auto" w:fill="E5F193" w:themeFill="accent2" w:themeFillTint="66"/>
            <w:vAlign w:val="center"/>
          </w:tcPr>
          <w:p w14:paraId="4CED45B2" w14:textId="77777777" w:rsidR="00030CE8" w:rsidRPr="00D83125" w:rsidRDefault="00030CE8" w:rsidP="0075607E">
            <w:pPr>
              <w:spacing w:after="0" w:line="240" w:lineRule="auto"/>
              <w:contextualSpacing/>
              <w:rPr>
                <w:rFonts w:asciiTheme="minorHAnsi" w:eastAsia="Times New Roman" w:hAnsiTheme="minorHAnsi"/>
                <w:b/>
              </w:rPr>
            </w:pPr>
            <w:r w:rsidRPr="00D83125">
              <w:rPr>
                <w:rFonts w:asciiTheme="minorHAnsi" w:hAnsiTheme="minorHAnsi"/>
                <w:b/>
              </w:rPr>
              <w:t>Skill</w:t>
            </w:r>
          </w:p>
        </w:tc>
        <w:tc>
          <w:tcPr>
            <w:tcW w:w="990" w:type="dxa"/>
            <w:shd w:val="clear" w:color="auto" w:fill="E5F193" w:themeFill="accent2" w:themeFillTint="66"/>
            <w:vAlign w:val="center"/>
          </w:tcPr>
          <w:p w14:paraId="4597A524" w14:textId="77777777" w:rsidR="00030CE8" w:rsidRPr="00D83125" w:rsidRDefault="00030CE8" w:rsidP="0075607E">
            <w:pPr>
              <w:spacing w:after="0" w:line="240" w:lineRule="auto"/>
              <w:contextualSpacing/>
              <w:jc w:val="center"/>
              <w:rPr>
                <w:rFonts w:asciiTheme="minorHAnsi" w:eastAsia="Times New Roman" w:hAnsiTheme="minorHAnsi"/>
                <w:b/>
              </w:rPr>
            </w:pPr>
            <w:r w:rsidRPr="00D83125">
              <w:rPr>
                <w:rFonts w:asciiTheme="minorHAnsi" w:hAnsiTheme="minorHAnsi"/>
                <w:b/>
              </w:rPr>
              <w:t>Postings</w:t>
            </w:r>
          </w:p>
        </w:tc>
        <w:tc>
          <w:tcPr>
            <w:tcW w:w="2970" w:type="dxa"/>
            <w:shd w:val="clear" w:color="auto" w:fill="E5F193" w:themeFill="accent2" w:themeFillTint="66"/>
            <w:vAlign w:val="center"/>
          </w:tcPr>
          <w:p w14:paraId="65A729FF" w14:textId="77777777" w:rsidR="00030CE8" w:rsidRPr="00D83125" w:rsidRDefault="00030CE8" w:rsidP="0075607E">
            <w:pPr>
              <w:spacing w:after="0" w:line="240" w:lineRule="auto"/>
              <w:contextualSpacing/>
              <w:rPr>
                <w:rFonts w:asciiTheme="minorHAnsi" w:hAnsiTheme="minorHAnsi"/>
                <w:b/>
              </w:rPr>
            </w:pPr>
            <w:r w:rsidRPr="00D83125">
              <w:rPr>
                <w:rFonts w:asciiTheme="minorHAnsi" w:hAnsiTheme="minorHAnsi"/>
                <w:b/>
              </w:rPr>
              <w:t>Skill</w:t>
            </w:r>
          </w:p>
        </w:tc>
        <w:tc>
          <w:tcPr>
            <w:tcW w:w="985" w:type="dxa"/>
            <w:shd w:val="clear" w:color="auto" w:fill="E5F193" w:themeFill="accent2" w:themeFillTint="66"/>
            <w:vAlign w:val="center"/>
          </w:tcPr>
          <w:p w14:paraId="59030642" w14:textId="77777777" w:rsidR="00030CE8" w:rsidRPr="00D83125" w:rsidRDefault="00030CE8" w:rsidP="0075607E">
            <w:pPr>
              <w:spacing w:after="0" w:line="240" w:lineRule="auto"/>
              <w:contextualSpacing/>
              <w:jc w:val="center"/>
              <w:rPr>
                <w:rFonts w:asciiTheme="minorHAnsi" w:hAnsiTheme="minorHAnsi"/>
                <w:b/>
              </w:rPr>
            </w:pPr>
            <w:r w:rsidRPr="00D83125">
              <w:rPr>
                <w:rFonts w:asciiTheme="minorHAnsi" w:hAnsiTheme="minorHAnsi"/>
                <w:b/>
              </w:rPr>
              <w:t>Postings</w:t>
            </w:r>
          </w:p>
        </w:tc>
      </w:tr>
      <w:tr w:rsidR="0045247A" w:rsidRPr="00D83125" w14:paraId="56B928DD" w14:textId="77777777" w:rsidTr="00815DD6">
        <w:trPr>
          <w:trHeight w:val="202"/>
        </w:trPr>
        <w:tc>
          <w:tcPr>
            <w:tcW w:w="2425" w:type="dxa"/>
            <w:vAlign w:val="bottom"/>
          </w:tcPr>
          <w:p w14:paraId="6E05032B" w14:textId="1A26A78C"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Repair</w:t>
            </w:r>
          </w:p>
        </w:tc>
        <w:tc>
          <w:tcPr>
            <w:tcW w:w="985" w:type="dxa"/>
            <w:vAlign w:val="bottom"/>
          </w:tcPr>
          <w:p w14:paraId="51578467" w14:textId="57F652E4"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4,805</w:t>
            </w:r>
          </w:p>
        </w:tc>
        <w:tc>
          <w:tcPr>
            <w:tcW w:w="2525" w:type="dxa"/>
            <w:shd w:val="clear" w:color="auto" w:fill="auto"/>
            <w:vAlign w:val="bottom"/>
          </w:tcPr>
          <w:p w14:paraId="257F3FF5" w14:textId="1FD6D50A" w:rsidR="0045247A" w:rsidRPr="00D83125" w:rsidRDefault="0045247A" w:rsidP="0045247A">
            <w:pPr>
              <w:spacing w:after="0" w:line="240" w:lineRule="auto"/>
              <w:contextualSpacing/>
              <w:rPr>
                <w:rFonts w:asciiTheme="minorHAnsi" w:eastAsia="Times New Roman" w:hAnsiTheme="minorHAnsi"/>
              </w:rPr>
            </w:pPr>
            <w:r w:rsidRPr="00D83125">
              <w:rPr>
                <w:rFonts w:asciiTheme="minorHAnsi" w:hAnsiTheme="minorHAnsi" w:cs="Calibri"/>
              </w:rPr>
              <w:t>Lifting Ability</w:t>
            </w:r>
          </w:p>
        </w:tc>
        <w:tc>
          <w:tcPr>
            <w:tcW w:w="990" w:type="dxa"/>
            <w:shd w:val="clear" w:color="auto" w:fill="auto"/>
            <w:vAlign w:val="bottom"/>
          </w:tcPr>
          <w:p w14:paraId="1DC559FF" w14:textId="0FB79CCE" w:rsidR="0045247A" w:rsidRPr="00D83125" w:rsidRDefault="0045247A" w:rsidP="0045247A">
            <w:pPr>
              <w:spacing w:after="0" w:line="240" w:lineRule="auto"/>
              <w:contextualSpacing/>
              <w:jc w:val="center"/>
              <w:rPr>
                <w:rFonts w:asciiTheme="minorHAnsi" w:eastAsia="Times New Roman" w:hAnsiTheme="minorHAnsi"/>
              </w:rPr>
            </w:pPr>
            <w:r w:rsidRPr="00D83125">
              <w:rPr>
                <w:rFonts w:asciiTheme="minorHAnsi" w:hAnsiTheme="minorHAnsi" w:cs="Calibri"/>
              </w:rPr>
              <w:t>353</w:t>
            </w:r>
          </w:p>
        </w:tc>
        <w:tc>
          <w:tcPr>
            <w:tcW w:w="2970" w:type="dxa"/>
            <w:vAlign w:val="bottom"/>
          </w:tcPr>
          <w:p w14:paraId="371A43C2" w14:textId="120738D8"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Machinery</w:t>
            </w:r>
          </w:p>
        </w:tc>
        <w:tc>
          <w:tcPr>
            <w:tcW w:w="985" w:type="dxa"/>
            <w:vAlign w:val="bottom"/>
          </w:tcPr>
          <w:p w14:paraId="05A64531" w14:textId="3A1C7E2D"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207</w:t>
            </w:r>
          </w:p>
        </w:tc>
      </w:tr>
      <w:tr w:rsidR="0045247A" w:rsidRPr="00D83125" w14:paraId="49E94D34" w14:textId="77777777" w:rsidTr="00815DD6">
        <w:trPr>
          <w:trHeight w:val="202"/>
        </w:trPr>
        <w:tc>
          <w:tcPr>
            <w:tcW w:w="2425" w:type="dxa"/>
            <w:vAlign w:val="bottom"/>
          </w:tcPr>
          <w:p w14:paraId="18618BBE" w14:textId="722157AA"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Auto Repair</w:t>
            </w:r>
          </w:p>
        </w:tc>
        <w:tc>
          <w:tcPr>
            <w:tcW w:w="985" w:type="dxa"/>
            <w:vAlign w:val="bottom"/>
          </w:tcPr>
          <w:p w14:paraId="713AA940" w14:textId="042D145D"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1,997</w:t>
            </w:r>
          </w:p>
        </w:tc>
        <w:tc>
          <w:tcPr>
            <w:tcW w:w="2525" w:type="dxa"/>
            <w:shd w:val="clear" w:color="auto" w:fill="auto"/>
            <w:vAlign w:val="bottom"/>
          </w:tcPr>
          <w:p w14:paraId="727BE30D" w14:textId="5072F426"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Cleaning</w:t>
            </w:r>
          </w:p>
        </w:tc>
        <w:tc>
          <w:tcPr>
            <w:tcW w:w="990" w:type="dxa"/>
            <w:shd w:val="clear" w:color="auto" w:fill="auto"/>
            <w:vAlign w:val="bottom"/>
          </w:tcPr>
          <w:p w14:paraId="15C24BA8" w14:textId="650D30C4"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340</w:t>
            </w:r>
          </w:p>
        </w:tc>
        <w:tc>
          <w:tcPr>
            <w:tcW w:w="2970" w:type="dxa"/>
            <w:vAlign w:val="bottom"/>
          </w:tcPr>
          <w:p w14:paraId="59DD2F17" w14:textId="4614BCAC"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Quality Assurance and Control</w:t>
            </w:r>
          </w:p>
        </w:tc>
        <w:tc>
          <w:tcPr>
            <w:tcW w:w="985" w:type="dxa"/>
            <w:vAlign w:val="bottom"/>
          </w:tcPr>
          <w:p w14:paraId="15647500" w14:textId="2496FAC9"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207</w:t>
            </w:r>
          </w:p>
        </w:tc>
      </w:tr>
      <w:tr w:rsidR="0045247A" w:rsidRPr="00D83125" w14:paraId="6A780A09" w14:textId="77777777" w:rsidTr="00815DD6">
        <w:trPr>
          <w:trHeight w:val="202"/>
        </w:trPr>
        <w:tc>
          <w:tcPr>
            <w:tcW w:w="2425" w:type="dxa"/>
            <w:vAlign w:val="bottom"/>
          </w:tcPr>
          <w:p w14:paraId="16439351" w14:textId="4F1FC4DD"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Customer Service</w:t>
            </w:r>
          </w:p>
        </w:tc>
        <w:tc>
          <w:tcPr>
            <w:tcW w:w="985" w:type="dxa"/>
            <w:vAlign w:val="bottom"/>
          </w:tcPr>
          <w:p w14:paraId="39775295" w14:textId="10D035F1"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1,339</w:t>
            </w:r>
          </w:p>
        </w:tc>
        <w:tc>
          <w:tcPr>
            <w:tcW w:w="2525" w:type="dxa"/>
            <w:shd w:val="clear" w:color="auto" w:fill="auto"/>
            <w:vAlign w:val="bottom"/>
          </w:tcPr>
          <w:p w14:paraId="31A7F4E6" w14:textId="1EB2285C"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Hydraulics</w:t>
            </w:r>
          </w:p>
        </w:tc>
        <w:tc>
          <w:tcPr>
            <w:tcW w:w="990" w:type="dxa"/>
            <w:shd w:val="clear" w:color="auto" w:fill="auto"/>
            <w:vAlign w:val="bottom"/>
          </w:tcPr>
          <w:p w14:paraId="136ADC12" w14:textId="33C301AD"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340</w:t>
            </w:r>
          </w:p>
        </w:tc>
        <w:tc>
          <w:tcPr>
            <w:tcW w:w="2970" w:type="dxa"/>
            <w:vAlign w:val="bottom"/>
          </w:tcPr>
          <w:p w14:paraId="05896114" w14:textId="5B2422C9"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Schematic Diagrams</w:t>
            </w:r>
          </w:p>
        </w:tc>
        <w:tc>
          <w:tcPr>
            <w:tcW w:w="985" w:type="dxa"/>
            <w:vAlign w:val="bottom"/>
          </w:tcPr>
          <w:p w14:paraId="025DFB22" w14:textId="14576A2A"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207</w:t>
            </w:r>
          </w:p>
        </w:tc>
      </w:tr>
      <w:tr w:rsidR="0045247A" w:rsidRPr="00D83125" w14:paraId="4088D23A" w14:textId="77777777" w:rsidTr="00815DD6">
        <w:trPr>
          <w:trHeight w:val="202"/>
        </w:trPr>
        <w:tc>
          <w:tcPr>
            <w:tcW w:w="2425" w:type="dxa"/>
            <w:vAlign w:val="bottom"/>
          </w:tcPr>
          <w:p w14:paraId="1A25EE70" w14:textId="78908B5F"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Automotive Services Industry Knowledge</w:t>
            </w:r>
          </w:p>
        </w:tc>
        <w:tc>
          <w:tcPr>
            <w:tcW w:w="985" w:type="dxa"/>
            <w:vAlign w:val="bottom"/>
          </w:tcPr>
          <w:p w14:paraId="3C391023" w14:textId="5C3FAB9A"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1,212</w:t>
            </w:r>
          </w:p>
        </w:tc>
        <w:tc>
          <w:tcPr>
            <w:tcW w:w="2525" w:type="dxa"/>
            <w:shd w:val="clear" w:color="auto" w:fill="auto"/>
            <w:vAlign w:val="bottom"/>
          </w:tcPr>
          <w:p w14:paraId="742CD332" w14:textId="11A728F6"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Motor Vehicle Operation</w:t>
            </w:r>
          </w:p>
        </w:tc>
        <w:tc>
          <w:tcPr>
            <w:tcW w:w="990" w:type="dxa"/>
            <w:shd w:val="clear" w:color="auto" w:fill="auto"/>
            <w:vAlign w:val="bottom"/>
          </w:tcPr>
          <w:p w14:paraId="76AF261D" w14:textId="54DB1C10"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335</w:t>
            </w:r>
          </w:p>
        </w:tc>
        <w:tc>
          <w:tcPr>
            <w:tcW w:w="2970" w:type="dxa"/>
            <w:vAlign w:val="bottom"/>
          </w:tcPr>
          <w:p w14:paraId="3856179A" w14:textId="74D08294"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Highway Maintenance</w:t>
            </w:r>
          </w:p>
        </w:tc>
        <w:tc>
          <w:tcPr>
            <w:tcW w:w="985" w:type="dxa"/>
            <w:vAlign w:val="bottom"/>
          </w:tcPr>
          <w:p w14:paraId="59D44C88" w14:textId="7E2E4FC3"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203</w:t>
            </w:r>
          </w:p>
        </w:tc>
      </w:tr>
      <w:tr w:rsidR="0045247A" w:rsidRPr="00D83125" w14:paraId="76019130" w14:textId="77777777" w:rsidTr="00815DD6">
        <w:trPr>
          <w:trHeight w:val="202"/>
        </w:trPr>
        <w:tc>
          <w:tcPr>
            <w:tcW w:w="2425" w:type="dxa"/>
            <w:vAlign w:val="bottom"/>
          </w:tcPr>
          <w:p w14:paraId="5BF5C639" w14:textId="51B6F089"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Hand Tools</w:t>
            </w:r>
          </w:p>
        </w:tc>
        <w:tc>
          <w:tcPr>
            <w:tcW w:w="985" w:type="dxa"/>
            <w:vAlign w:val="bottom"/>
          </w:tcPr>
          <w:p w14:paraId="7EC259A9" w14:textId="7236ABFB"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768</w:t>
            </w:r>
          </w:p>
        </w:tc>
        <w:tc>
          <w:tcPr>
            <w:tcW w:w="2525" w:type="dxa"/>
            <w:shd w:val="clear" w:color="auto" w:fill="auto"/>
            <w:vAlign w:val="bottom"/>
          </w:tcPr>
          <w:p w14:paraId="00F6AA40" w14:textId="3670B1D2"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Sales</w:t>
            </w:r>
          </w:p>
        </w:tc>
        <w:tc>
          <w:tcPr>
            <w:tcW w:w="990" w:type="dxa"/>
            <w:shd w:val="clear" w:color="auto" w:fill="auto"/>
            <w:vAlign w:val="bottom"/>
          </w:tcPr>
          <w:p w14:paraId="11EE047D" w14:textId="1C62A606"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332</w:t>
            </w:r>
          </w:p>
        </w:tc>
        <w:tc>
          <w:tcPr>
            <w:tcW w:w="2970" w:type="dxa"/>
            <w:vAlign w:val="bottom"/>
          </w:tcPr>
          <w:p w14:paraId="732EDB77" w14:textId="0F87FAC4"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Data Entry</w:t>
            </w:r>
          </w:p>
        </w:tc>
        <w:tc>
          <w:tcPr>
            <w:tcW w:w="985" w:type="dxa"/>
            <w:vAlign w:val="bottom"/>
          </w:tcPr>
          <w:p w14:paraId="67A66870" w14:textId="6EABE8B9"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201</w:t>
            </w:r>
          </w:p>
        </w:tc>
      </w:tr>
      <w:tr w:rsidR="0045247A" w:rsidRPr="00D83125" w14:paraId="3D7105C3" w14:textId="77777777" w:rsidTr="00815DD6">
        <w:trPr>
          <w:trHeight w:val="202"/>
        </w:trPr>
        <w:tc>
          <w:tcPr>
            <w:tcW w:w="2425" w:type="dxa"/>
            <w:vAlign w:val="bottom"/>
          </w:tcPr>
          <w:p w14:paraId="352BCBFC" w14:textId="540BF1E6"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Welding</w:t>
            </w:r>
          </w:p>
        </w:tc>
        <w:tc>
          <w:tcPr>
            <w:tcW w:w="985" w:type="dxa"/>
            <w:vAlign w:val="bottom"/>
          </w:tcPr>
          <w:p w14:paraId="6C3D4B99" w14:textId="694BE596"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708</w:t>
            </w:r>
          </w:p>
        </w:tc>
        <w:tc>
          <w:tcPr>
            <w:tcW w:w="2525" w:type="dxa"/>
            <w:shd w:val="clear" w:color="auto" w:fill="auto"/>
            <w:vAlign w:val="bottom"/>
          </w:tcPr>
          <w:p w14:paraId="068A309C" w14:textId="1FB38DF3"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Occupational Health and Safety</w:t>
            </w:r>
          </w:p>
        </w:tc>
        <w:tc>
          <w:tcPr>
            <w:tcW w:w="990" w:type="dxa"/>
            <w:shd w:val="clear" w:color="auto" w:fill="auto"/>
            <w:vAlign w:val="bottom"/>
          </w:tcPr>
          <w:p w14:paraId="7E77863E" w14:textId="465970AE"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311</w:t>
            </w:r>
          </w:p>
        </w:tc>
        <w:tc>
          <w:tcPr>
            <w:tcW w:w="2970" w:type="dxa"/>
            <w:vAlign w:val="bottom"/>
          </w:tcPr>
          <w:p w14:paraId="4A65F3DB" w14:textId="70448F09"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Manual Dexterity</w:t>
            </w:r>
          </w:p>
        </w:tc>
        <w:tc>
          <w:tcPr>
            <w:tcW w:w="985" w:type="dxa"/>
            <w:vAlign w:val="bottom"/>
          </w:tcPr>
          <w:p w14:paraId="4448F1CC" w14:textId="11304595"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196</w:t>
            </w:r>
          </w:p>
        </w:tc>
      </w:tr>
      <w:tr w:rsidR="0045247A" w:rsidRPr="00D83125" w14:paraId="49001831" w14:textId="77777777" w:rsidTr="00815DD6">
        <w:trPr>
          <w:trHeight w:val="202"/>
        </w:trPr>
        <w:tc>
          <w:tcPr>
            <w:tcW w:w="2425" w:type="dxa"/>
            <w:vAlign w:val="bottom"/>
          </w:tcPr>
          <w:p w14:paraId="33F6DDD6" w14:textId="03EA1B9B"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Vehicle Maintenance</w:t>
            </w:r>
          </w:p>
        </w:tc>
        <w:tc>
          <w:tcPr>
            <w:tcW w:w="985" w:type="dxa"/>
            <w:vAlign w:val="bottom"/>
          </w:tcPr>
          <w:p w14:paraId="20A925F9" w14:textId="4731BECF"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674</w:t>
            </w:r>
          </w:p>
        </w:tc>
        <w:tc>
          <w:tcPr>
            <w:tcW w:w="2525" w:type="dxa"/>
            <w:shd w:val="clear" w:color="auto" w:fill="auto"/>
            <w:vAlign w:val="bottom"/>
          </w:tcPr>
          <w:p w14:paraId="14228306" w14:textId="5A71D933"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Automotive Industry Knowledge</w:t>
            </w:r>
          </w:p>
        </w:tc>
        <w:tc>
          <w:tcPr>
            <w:tcW w:w="990" w:type="dxa"/>
            <w:shd w:val="clear" w:color="auto" w:fill="auto"/>
            <w:vAlign w:val="bottom"/>
          </w:tcPr>
          <w:p w14:paraId="0B092E30" w14:textId="5CA656BD"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308</w:t>
            </w:r>
          </w:p>
        </w:tc>
        <w:tc>
          <w:tcPr>
            <w:tcW w:w="2970" w:type="dxa"/>
            <w:vAlign w:val="bottom"/>
          </w:tcPr>
          <w:p w14:paraId="7A3D92F8" w14:textId="745A68FF"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Test Equipment</w:t>
            </w:r>
          </w:p>
        </w:tc>
        <w:tc>
          <w:tcPr>
            <w:tcW w:w="985" w:type="dxa"/>
            <w:vAlign w:val="bottom"/>
          </w:tcPr>
          <w:p w14:paraId="273C2264" w14:textId="4B7B04C2"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186</w:t>
            </w:r>
          </w:p>
        </w:tc>
      </w:tr>
      <w:tr w:rsidR="0045247A" w:rsidRPr="00D83125" w14:paraId="0C727ABB" w14:textId="77777777" w:rsidTr="00815DD6">
        <w:trPr>
          <w:trHeight w:val="202"/>
        </w:trPr>
        <w:tc>
          <w:tcPr>
            <w:tcW w:w="2425" w:type="dxa"/>
            <w:vAlign w:val="bottom"/>
          </w:tcPr>
          <w:p w14:paraId="23ACDCAE" w14:textId="497265B6"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Scheduling</w:t>
            </w:r>
          </w:p>
        </w:tc>
        <w:tc>
          <w:tcPr>
            <w:tcW w:w="985" w:type="dxa"/>
            <w:vAlign w:val="bottom"/>
          </w:tcPr>
          <w:p w14:paraId="399AC0A0" w14:textId="44B4CBC9"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638</w:t>
            </w:r>
          </w:p>
        </w:tc>
        <w:tc>
          <w:tcPr>
            <w:tcW w:w="2525" w:type="dxa"/>
            <w:shd w:val="clear" w:color="auto" w:fill="auto"/>
            <w:vAlign w:val="bottom"/>
          </w:tcPr>
          <w:p w14:paraId="00DC838F" w14:textId="66FAC199"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Brake Work</w:t>
            </w:r>
          </w:p>
        </w:tc>
        <w:tc>
          <w:tcPr>
            <w:tcW w:w="990" w:type="dxa"/>
            <w:shd w:val="clear" w:color="auto" w:fill="auto"/>
            <w:vAlign w:val="bottom"/>
          </w:tcPr>
          <w:p w14:paraId="26AFB8BA" w14:textId="3CE1F3C8"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302</w:t>
            </w:r>
          </w:p>
        </w:tc>
        <w:tc>
          <w:tcPr>
            <w:tcW w:w="2970" w:type="dxa"/>
            <w:vAlign w:val="bottom"/>
          </w:tcPr>
          <w:p w14:paraId="3E4E7EC1" w14:textId="43521A65"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Engine Repair</w:t>
            </w:r>
          </w:p>
        </w:tc>
        <w:tc>
          <w:tcPr>
            <w:tcW w:w="985" w:type="dxa"/>
            <w:vAlign w:val="bottom"/>
          </w:tcPr>
          <w:p w14:paraId="64618685" w14:textId="3FCB6D42"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180</w:t>
            </w:r>
          </w:p>
        </w:tc>
      </w:tr>
      <w:tr w:rsidR="0045247A" w:rsidRPr="00D83125" w14:paraId="10866B00" w14:textId="77777777" w:rsidTr="00815DD6">
        <w:trPr>
          <w:trHeight w:val="202"/>
        </w:trPr>
        <w:tc>
          <w:tcPr>
            <w:tcW w:w="2425" w:type="dxa"/>
            <w:vAlign w:val="bottom"/>
          </w:tcPr>
          <w:p w14:paraId="1EDB0651" w14:textId="7A2B4B46"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Predictive / Preventative Maintenance</w:t>
            </w:r>
          </w:p>
        </w:tc>
        <w:tc>
          <w:tcPr>
            <w:tcW w:w="985" w:type="dxa"/>
            <w:vAlign w:val="bottom"/>
          </w:tcPr>
          <w:p w14:paraId="538E159C" w14:textId="69F3B583"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591</w:t>
            </w:r>
          </w:p>
        </w:tc>
        <w:tc>
          <w:tcPr>
            <w:tcW w:w="2525" w:type="dxa"/>
            <w:shd w:val="clear" w:color="auto" w:fill="auto"/>
            <w:vAlign w:val="bottom"/>
          </w:tcPr>
          <w:p w14:paraId="0CDFE6C1" w14:textId="458750CF"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Forklift Operation</w:t>
            </w:r>
          </w:p>
        </w:tc>
        <w:tc>
          <w:tcPr>
            <w:tcW w:w="990" w:type="dxa"/>
            <w:shd w:val="clear" w:color="auto" w:fill="auto"/>
            <w:vAlign w:val="bottom"/>
          </w:tcPr>
          <w:p w14:paraId="04A42EDE" w14:textId="7333F674"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282</w:t>
            </w:r>
          </w:p>
        </w:tc>
        <w:tc>
          <w:tcPr>
            <w:tcW w:w="2970" w:type="dxa"/>
            <w:vAlign w:val="bottom"/>
          </w:tcPr>
          <w:p w14:paraId="29A6A955" w14:textId="2B82B781"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Technical Training</w:t>
            </w:r>
          </w:p>
        </w:tc>
        <w:tc>
          <w:tcPr>
            <w:tcW w:w="985" w:type="dxa"/>
            <w:vAlign w:val="bottom"/>
          </w:tcPr>
          <w:p w14:paraId="79BADB92" w14:textId="50C690FA"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175</w:t>
            </w:r>
          </w:p>
        </w:tc>
      </w:tr>
      <w:tr w:rsidR="0045247A" w:rsidRPr="00D83125" w14:paraId="3365FC08" w14:textId="77777777" w:rsidTr="00815DD6">
        <w:trPr>
          <w:trHeight w:val="202"/>
        </w:trPr>
        <w:tc>
          <w:tcPr>
            <w:tcW w:w="2425" w:type="dxa"/>
            <w:vAlign w:val="bottom"/>
          </w:tcPr>
          <w:p w14:paraId="0FC39554" w14:textId="6CB49ABD"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Oil Changes</w:t>
            </w:r>
          </w:p>
        </w:tc>
        <w:tc>
          <w:tcPr>
            <w:tcW w:w="985" w:type="dxa"/>
            <w:vAlign w:val="bottom"/>
          </w:tcPr>
          <w:p w14:paraId="5D445F14" w14:textId="67A12F48"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587</w:t>
            </w:r>
          </w:p>
        </w:tc>
        <w:tc>
          <w:tcPr>
            <w:tcW w:w="2525" w:type="dxa"/>
            <w:shd w:val="clear" w:color="auto" w:fill="auto"/>
            <w:vAlign w:val="bottom"/>
          </w:tcPr>
          <w:p w14:paraId="23005883" w14:textId="2D9FC947"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Automotive Painting</w:t>
            </w:r>
          </w:p>
        </w:tc>
        <w:tc>
          <w:tcPr>
            <w:tcW w:w="990" w:type="dxa"/>
            <w:shd w:val="clear" w:color="auto" w:fill="auto"/>
            <w:vAlign w:val="bottom"/>
          </w:tcPr>
          <w:p w14:paraId="5F504FB0" w14:textId="65F986C0"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262</w:t>
            </w:r>
          </w:p>
        </w:tc>
        <w:tc>
          <w:tcPr>
            <w:tcW w:w="2970" w:type="dxa"/>
            <w:vAlign w:val="bottom"/>
          </w:tcPr>
          <w:p w14:paraId="270DF253" w14:textId="30B36B69"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Painting</w:t>
            </w:r>
          </w:p>
        </w:tc>
        <w:tc>
          <w:tcPr>
            <w:tcW w:w="985" w:type="dxa"/>
            <w:vAlign w:val="bottom"/>
          </w:tcPr>
          <w:p w14:paraId="5D161665" w14:textId="6E2C780E"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172</w:t>
            </w:r>
          </w:p>
        </w:tc>
      </w:tr>
      <w:tr w:rsidR="0045247A" w:rsidRPr="00D83125" w14:paraId="72DCF4C3" w14:textId="77777777" w:rsidTr="00815DD6">
        <w:trPr>
          <w:trHeight w:val="202"/>
        </w:trPr>
        <w:tc>
          <w:tcPr>
            <w:tcW w:w="2425" w:type="dxa"/>
            <w:vAlign w:val="bottom"/>
          </w:tcPr>
          <w:p w14:paraId="6A82827D" w14:textId="3B0693EB"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Power Tools</w:t>
            </w:r>
          </w:p>
        </w:tc>
        <w:tc>
          <w:tcPr>
            <w:tcW w:w="985" w:type="dxa"/>
            <w:vAlign w:val="bottom"/>
          </w:tcPr>
          <w:p w14:paraId="2BD4EF78" w14:textId="06656854"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528</w:t>
            </w:r>
          </w:p>
        </w:tc>
        <w:tc>
          <w:tcPr>
            <w:tcW w:w="2525" w:type="dxa"/>
            <w:shd w:val="clear" w:color="auto" w:fill="auto"/>
            <w:vAlign w:val="bottom"/>
          </w:tcPr>
          <w:p w14:paraId="22F3A450" w14:textId="7B601CB4"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Commercial Driving</w:t>
            </w:r>
          </w:p>
        </w:tc>
        <w:tc>
          <w:tcPr>
            <w:tcW w:w="990" w:type="dxa"/>
            <w:shd w:val="clear" w:color="auto" w:fill="auto"/>
            <w:vAlign w:val="bottom"/>
          </w:tcPr>
          <w:p w14:paraId="77F3631B" w14:textId="313A1C74"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248</w:t>
            </w:r>
          </w:p>
        </w:tc>
        <w:tc>
          <w:tcPr>
            <w:tcW w:w="2970" w:type="dxa"/>
            <w:vAlign w:val="bottom"/>
          </w:tcPr>
          <w:p w14:paraId="4F2DFF0A" w14:textId="1D6259BF"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Inspection Records</w:t>
            </w:r>
          </w:p>
        </w:tc>
        <w:tc>
          <w:tcPr>
            <w:tcW w:w="985" w:type="dxa"/>
            <w:vAlign w:val="bottom"/>
          </w:tcPr>
          <w:p w14:paraId="329E02C4" w14:textId="6119B26D"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167</w:t>
            </w:r>
          </w:p>
        </w:tc>
      </w:tr>
      <w:tr w:rsidR="0045247A" w:rsidRPr="00D83125" w14:paraId="445F4E85" w14:textId="77777777" w:rsidTr="00815DD6">
        <w:trPr>
          <w:trHeight w:val="202"/>
        </w:trPr>
        <w:tc>
          <w:tcPr>
            <w:tcW w:w="2425" w:type="dxa"/>
            <w:vAlign w:val="bottom"/>
          </w:tcPr>
          <w:p w14:paraId="21A6DBB2" w14:textId="31DEE8B9"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Customer Contact</w:t>
            </w:r>
          </w:p>
        </w:tc>
        <w:tc>
          <w:tcPr>
            <w:tcW w:w="985" w:type="dxa"/>
            <w:vAlign w:val="bottom"/>
          </w:tcPr>
          <w:p w14:paraId="19470313" w14:textId="4F92D4FA"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517</w:t>
            </w:r>
          </w:p>
        </w:tc>
        <w:tc>
          <w:tcPr>
            <w:tcW w:w="2525" w:type="dxa"/>
            <w:shd w:val="clear" w:color="auto" w:fill="auto"/>
            <w:vAlign w:val="bottom"/>
          </w:tcPr>
          <w:p w14:paraId="544DA759" w14:textId="4F015782"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Tire Repairs</w:t>
            </w:r>
          </w:p>
        </w:tc>
        <w:tc>
          <w:tcPr>
            <w:tcW w:w="990" w:type="dxa"/>
            <w:shd w:val="clear" w:color="auto" w:fill="auto"/>
            <w:vAlign w:val="bottom"/>
          </w:tcPr>
          <w:p w14:paraId="4219EB0E" w14:textId="0186E428"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246</w:t>
            </w:r>
          </w:p>
        </w:tc>
        <w:tc>
          <w:tcPr>
            <w:tcW w:w="2970" w:type="dxa"/>
            <w:vAlign w:val="bottom"/>
          </w:tcPr>
          <w:p w14:paraId="775B5D3C" w14:textId="2EEB8269"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Equipment Repair</w:t>
            </w:r>
          </w:p>
        </w:tc>
        <w:tc>
          <w:tcPr>
            <w:tcW w:w="985" w:type="dxa"/>
            <w:vAlign w:val="bottom"/>
          </w:tcPr>
          <w:p w14:paraId="0714CF3F" w14:textId="1BF6D29C"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164</w:t>
            </w:r>
          </w:p>
        </w:tc>
      </w:tr>
      <w:tr w:rsidR="0045247A" w:rsidRPr="00D83125" w14:paraId="5DB7924B" w14:textId="77777777" w:rsidTr="00815DD6">
        <w:trPr>
          <w:trHeight w:val="202"/>
        </w:trPr>
        <w:tc>
          <w:tcPr>
            <w:tcW w:w="2425" w:type="dxa"/>
            <w:vAlign w:val="bottom"/>
          </w:tcPr>
          <w:p w14:paraId="17542BB8" w14:textId="66FA6F31"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Electrical Systems</w:t>
            </w:r>
          </w:p>
        </w:tc>
        <w:tc>
          <w:tcPr>
            <w:tcW w:w="985" w:type="dxa"/>
            <w:vAlign w:val="bottom"/>
          </w:tcPr>
          <w:p w14:paraId="131DFECC" w14:textId="30889C0E"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494</w:t>
            </w:r>
          </w:p>
        </w:tc>
        <w:tc>
          <w:tcPr>
            <w:tcW w:w="2525" w:type="dxa"/>
            <w:shd w:val="clear" w:color="auto" w:fill="auto"/>
            <w:vAlign w:val="bottom"/>
          </w:tcPr>
          <w:p w14:paraId="00C4A07F" w14:textId="03D7A0CD"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Roadside Assistance</w:t>
            </w:r>
          </w:p>
        </w:tc>
        <w:tc>
          <w:tcPr>
            <w:tcW w:w="990" w:type="dxa"/>
            <w:shd w:val="clear" w:color="auto" w:fill="auto"/>
            <w:vAlign w:val="bottom"/>
          </w:tcPr>
          <w:p w14:paraId="124DC716" w14:textId="0240988A"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244</w:t>
            </w:r>
          </w:p>
        </w:tc>
        <w:tc>
          <w:tcPr>
            <w:tcW w:w="2970" w:type="dxa"/>
            <w:vAlign w:val="bottom"/>
          </w:tcPr>
          <w:p w14:paraId="4CDB4B25" w14:textId="0328A53A"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Soldering</w:t>
            </w:r>
          </w:p>
        </w:tc>
        <w:tc>
          <w:tcPr>
            <w:tcW w:w="985" w:type="dxa"/>
            <w:vAlign w:val="bottom"/>
          </w:tcPr>
          <w:p w14:paraId="13DE999B" w14:textId="4957534D"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164</w:t>
            </w:r>
          </w:p>
        </w:tc>
      </w:tr>
      <w:tr w:rsidR="0045247A" w:rsidRPr="00D83125" w14:paraId="4F1395C2" w14:textId="77777777" w:rsidTr="00815DD6">
        <w:trPr>
          <w:trHeight w:val="202"/>
        </w:trPr>
        <w:tc>
          <w:tcPr>
            <w:tcW w:w="2425" w:type="dxa"/>
            <w:vAlign w:val="bottom"/>
          </w:tcPr>
          <w:p w14:paraId="66742FEB" w14:textId="36238869"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Vehicle Inspection</w:t>
            </w:r>
          </w:p>
        </w:tc>
        <w:tc>
          <w:tcPr>
            <w:tcW w:w="985" w:type="dxa"/>
            <w:vAlign w:val="bottom"/>
          </w:tcPr>
          <w:p w14:paraId="125F4110" w14:textId="0C34F55F"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374</w:t>
            </w:r>
          </w:p>
        </w:tc>
        <w:tc>
          <w:tcPr>
            <w:tcW w:w="2525" w:type="dxa"/>
            <w:shd w:val="clear" w:color="auto" w:fill="auto"/>
            <w:vAlign w:val="bottom"/>
          </w:tcPr>
          <w:p w14:paraId="6B4FAB7F" w14:textId="66B5ED17"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Transmission Repair</w:t>
            </w:r>
          </w:p>
        </w:tc>
        <w:tc>
          <w:tcPr>
            <w:tcW w:w="990" w:type="dxa"/>
            <w:shd w:val="clear" w:color="auto" w:fill="auto"/>
            <w:vAlign w:val="bottom"/>
          </w:tcPr>
          <w:p w14:paraId="6A73192D" w14:textId="6C55724E"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241</w:t>
            </w:r>
          </w:p>
        </w:tc>
        <w:tc>
          <w:tcPr>
            <w:tcW w:w="2970" w:type="dxa"/>
            <w:vAlign w:val="bottom"/>
          </w:tcPr>
          <w:p w14:paraId="5C99BEDE" w14:textId="5F6E6924"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Per</w:t>
            </w:r>
            <w:r w:rsidR="00815DD6">
              <w:rPr>
                <w:rFonts w:asciiTheme="minorHAnsi" w:hAnsiTheme="minorHAnsi" w:cs="Calibri"/>
              </w:rPr>
              <w:t xml:space="preserve">sonal Protective Equipment </w:t>
            </w:r>
          </w:p>
        </w:tc>
        <w:tc>
          <w:tcPr>
            <w:tcW w:w="985" w:type="dxa"/>
            <w:vAlign w:val="bottom"/>
          </w:tcPr>
          <w:p w14:paraId="113C3D97" w14:textId="4D074E12"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162</w:t>
            </w:r>
          </w:p>
        </w:tc>
      </w:tr>
      <w:tr w:rsidR="0045247A" w:rsidRPr="00D83125" w14:paraId="37ACE550" w14:textId="77777777" w:rsidTr="00815DD6">
        <w:trPr>
          <w:trHeight w:val="202"/>
        </w:trPr>
        <w:tc>
          <w:tcPr>
            <w:tcW w:w="2425" w:type="dxa"/>
            <w:vAlign w:val="bottom"/>
          </w:tcPr>
          <w:p w14:paraId="3D650D64" w14:textId="2C4AF8EF"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Mechanical Repair</w:t>
            </w:r>
          </w:p>
        </w:tc>
        <w:tc>
          <w:tcPr>
            <w:tcW w:w="985" w:type="dxa"/>
            <w:vAlign w:val="bottom"/>
          </w:tcPr>
          <w:p w14:paraId="68BF8DF7" w14:textId="533CADFB"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357</w:t>
            </w:r>
          </w:p>
        </w:tc>
        <w:tc>
          <w:tcPr>
            <w:tcW w:w="2525" w:type="dxa"/>
            <w:shd w:val="clear" w:color="auto" w:fill="auto"/>
            <w:vAlign w:val="bottom"/>
          </w:tcPr>
          <w:p w14:paraId="17B6385D" w14:textId="59EB691F"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Fleet Preventive Maintenance</w:t>
            </w:r>
          </w:p>
        </w:tc>
        <w:tc>
          <w:tcPr>
            <w:tcW w:w="990" w:type="dxa"/>
            <w:shd w:val="clear" w:color="auto" w:fill="auto"/>
            <w:vAlign w:val="bottom"/>
          </w:tcPr>
          <w:p w14:paraId="449D1663" w14:textId="372CBC87"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211</w:t>
            </w:r>
          </w:p>
        </w:tc>
        <w:tc>
          <w:tcPr>
            <w:tcW w:w="2970" w:type="dxa"/>
            <w:vAlign w:val="bottom"/>
          </w:tcPr>
          <w:p w14:paraId="59709C32" w14:textId="4A4960F5" w:rsidR="0045247A" w:rsidRPr="00D83125" w:rsidRDefault="0045247A" w:rsidP="0045247A">
            <w:pPr>
              <w:spacing w:after="0" w:line="240" w:lineRule="auto"/>
              <w:contextualSpacing/>
              <w:rPr>
                <w:rFonts w:asciiTheme="minorHAnsi" w:hAnsiTheme="minorHAnsi"/>
              </w:rPr>
            </w:pPr>
            <w:r w:rsidRPr="00D83125">
              <w:rPr>
                <w:rFonts w:asciiTheme="minorHAnsi" w:hAnsiTheme="minorHAnsi" w:cs="Calibri"/>
              </w:rPr>
              <w:t>Retail Industry Knowledge</w:t>
            </w:r>
          </w:p>
        </w:tc>
        <w:tc>
          <w:tcPr>
            <w:tcW w:w="985" w:type="dxa"/>
            <w:vAlign w:val="bottom"/>
          </w:tcPr>
          <w:p w14:paraId="502507E6" w14:textId="7C196FA4" w:rsidR="0045247A" w:rsidRPr="00D83125" w:rsidRDefault="0045247A" w:rsidP="0045247A">
            <w:pPr>
              <w:spacing w:after="0" w:line="240" w:lineRule="auto"/>
              <w:contextualSpacing/>
              <w:jc w:val="center"/>
              <w:rPr>
                <w:rFonts w:asciiTheme="minorHAnsi" w:hAnsiTheme="minorHAnsi"/>
              </w:rPr>
            </w:pPr>
            <w:r w:rsidRPr="00D83125">
              <w:rPr>
                <w:rFonts w:asciiTheme="minorHAnsi" w:hAnsiTheme="minorHAnsi" w:cs="Calibri"/>
              </w:rPr>
              <w:t>160</w:t>
            </w:r>
          </w:p>
        </w:tc>
      </w:tr>
    </w:tbl>
    <w:p w14:paraId="5988CDEF" w14:textId="48C899E3" w:rsidR="00030CE8" w:rsidRPr="00D83125" w:rsidRDefault="00030CE8" w:rsidP="001C1787">
      <w:pPr>
        <w:pStyle w:val="NoSpacing"/>
        <w:rPr>
          <w:rFonts w:asciiTheme="minorHAnsi" w:hAnsiTheme="minorHAnsi"/>
          <w:i/>
          <w:sz w:val="20"/>
          <w:szCs w:val="20"/>
        </w:rPr>
      </w:pPr>
      <w:r w:rsidRPr="00D83125">
        <w:rPr>
          <w:rFonts w:asciiTheme="minorHAnsi" w:hAnsiTheme="minorHAnsi"/>
          <w:i/>
          <w:sz w:val="20"/>
          <w:szCs w:val="20"/>
        </w:rPr>
        <w:t>Source: Burning Glass</w:t>
      </w:r>
    </w:p>
    <w:p w14:paraId="4726E6C6" w14:textId="77777777" w:rsidR="0002478A" w:rsidRPr="00D83125" w:rsidRDefault="0002478A" w:rsidP="00E427E9">
      <w:pPr>
        <w:pStyle w:val="NoSpacing"/>
        <w:spacing w:after="60"/>
        <w:rPr>
          <w:rFonts w:asciiTheme="minorHAnsi" w:hAnsiTheme="minorHAnsi"/>
          <w:b/>
        </w:rPr>
      </w:pPr>
    </w:p>
    <w:p w14:paraId="7B929426" w14:textId="5966E528" w:rsidR="001C1787" w:rsidRPr="00D83125" w:rsidRDefault="001C1787" w:rsidP="002E2705">
      <w:pPr>
        <w:pStyle w:val="NoSpacing"/>
        <w:spacing w:after="60"/>
        <w:rPr>
          <w:rFonts w:asciiTheme="minorHAnsi" w:hAnsiTheme="minorHAnsi"/>
          <w:b/>
          <w:szCs w:val="18"/>
        </w:rPr>
      </w:pPr>
      <w:r w:rsidRPr="00D83125">
        <w:rPr>
          <w:rFonts w:asciiTheme="minorHAnsi" w:hAnsiTheme="minorHAnsi"/>
          <w:b/>
        </w:rPr>
        <w:t xml:space="preserve">Table 10. Certifications for </w:t>
      </w:r>
      <w:r w:rsidR="00973A8E">
        <w:rPr>
          <w:rFonts w:asciiTheme="minorHAnsi" w:hAnsiTheme="minorHAnsi"/>
          <w:b/>
          <w:bCs/>
        </w:rPr>
        <w:t xml:space="preserve">Automotive </w:t>
      </w:r>
      <w:r w:rsidR="00973A8E">
        <w:rPr>
          <w:rFonts w:asciiTheme="minorHAnsi" w:hAnsiTheme="minorHAnsi"/>
          <w:b/>
        </w:rPr>
        <w:t xml:space="preserve">Occupations in </w:t>
      </w:r>
      <w:r w:rsidRPr="00D83125">
        <w:rPr>
          <w:rFonts w:asciiTheme="minorHAnsi" w:hAnsiTheme="minorHAnsi"/>
          <w:b/>
        </w:rPr>
        <w:t xml:space="preserve">Bay Region </w:t>
      </w:r>
      <w:r w:rsidRPr="00D83125">
        <w:rPr>
          <w:rFonts w:asciiTheme="minorHAnsi" w:hAnsiTheme="minorHAnsi"/>
          <w:b/>
          <w:szCs w:val="18"/>
        </w:rPr>
        <w:t>(</w:t>
      </w:r>
      <w:r w:rsidR="00CA7C27" w:rsidRPr="00D83125">
        <w:rPr>
          <w:rFonts w:asciiTheme="minorHAnsi" w:hAnsiTheme="minorHAnsi"/>
          <w:b/>
        </w:rPr>
        <w:t>July 2019 - June 2020</w:t>
      </w:r>
      <w:r w:rsidR="002E2705" w:rsidRPr="00D83125">
        <w:rPr>
          <w:rFonts w:asciiTheme="minorHAnsi" w:hAnsiTheme="minorHAnsi"/>
          <w:b/>
          <w:szCs w:val="18"/>
        </w:rPr>
        <w:t>)</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D83125" w14:paraId="67148AE2" w14:textId="77777777" w:rsidTr="00D2750A">
        <w:trPr>
          <w:trHeight w:val="197"/>
        </w:trPr>
        <w:tc>
          <w:tcPr>
            <w:tcW w:w="4405" w:type="dxa"/>
            <w:shd w:val="clear" w:color="auto" w:fill="E5F193" w:themeFill="accent2" w:themeFillTint="66"/>
            <w:vAlign w:val="center"/>
          </w:tcPr>
          <w:p w14:paraId="414A7BED" w14:textId="77777777" w:rsidR="001C1787" w:rsidRPr="00D83125" w:rsidRDefault="001C1787" w:rsidP="006A3B6E">
            <w:pPr>
              <w:spacing w:line="240" w:lineRule="auto"/>
              <w:contextualSpacing/>
              <w:rPr>
                <w:rFonts w:asciiTheme="minorHAnsi" w:hAnsiTheme="minorHAnsi"/>
                <w:b/>
              </w:rPr>
            </w:pPr>
            <w:r w:rsidRPr="00D83125">
              <w:rPr>
                <w:rFonts w:asciiTheme="minorHAnsi" w:hAnsiTheme="minorHAnsi"/>
                <w:b/>
              </w:rPr>
              <w:t>Certification</w:t>
            </w:r>
          </w:p>
        </w:tc>
        <w:tc>
          <w:tcPr>
            <w:tcW w:w="1080" w:type="dxa"/>
            <w:shd w:val="clear" w:color="auto" w:fill="E5F193" w:themeFill="accent2" w:themeFillTint="66"/>
            <w:vAlign w:val="center"/>
          </w:tcPr>
          <w:p w14:paraId="61811254" w14:textId="77777777" w:rsidR="001C1787" w:rsidRPr="00D83125" w:rsidRDefault="001C1787" w:rsidP="006A3B6E">
            <w:pPr>
              <w:spacing w:line="240" w:lineRule="auto"/>
              <w:contextualSpacing/>
              <w:jc w:val="center"/>
              <w:rPr>
                <w:rFonts w:asciiTheme="minorHAnsi" w:hAnsiTheme="minorHAnsi"/>
                <w:b/>
              </w:rPr>
            </w:pPr>
            <w:r w:rsidRPr="00D83125">
              <w:rPr>
                <w:rFonts w:asciiTheme="minorHAnsi" w:hAnsiTheme="minorHAnsi"/>
                <w:b/>
              </w:rPr>
              <w:t>Postings</w:t>
            </w:r>
          </w:p>
        </w:tc>
        <w:tc>
          <w:tcPr>
            <w:tcW w:w="3870" w:type="dxa"/>
            <w:shd w:val="clear" w:color="auto" w:fill="E5F193" w:themeFill="accent2" w:themeFillTint="66"/>
            <w:vAlign w:val="center"/>
          </w:tcPr>
          <w:p w14:paraId="2FA91B8D" w14:textId="77777777" w:rsidR="001C1787" w:rsidRPr="00D83125" w:rsidRDefault="001C1787" w:rsidP="006A3B6E">
            <w:pPr>
              <w:spacing w:line="240" w:lineRule="auto"/>
              <w:contextualSpacing/>
              <w:rPr>
                <w:rFonts w:asciiTheme="minorHAnsi" w:hAnsiTheme="minorHAnsi"/>
                <w:b/>
              </w:rPr>
            </w:pPr>
            <w:r w:rsidRPr="00D83125">
              <w:rPr>
                <w:rFonts w:asciiTheme="minorHAnsi" w:hAnsiTheme="minorHAnsi"/>
                <w:b/>
              </w:rPr>
              <w:t>Certification</w:t>
            </w:r>
          </w:p>
        </w:tc>
        <w:tc>
          <w:tcPr>
            <w:tcW w:w="985" w:type="dxa"/>
            <w:shd w:val="clear" w:color="auto" w:fill="E5F193" w:themeFill="accent2" w:themeFillTint="66"/>
            <w:vAlign w:val="center"/>
          </w:tcPr>
          <w:p w14:paraId="0592AD71" w14:textId="77777777" w:rsidR="001C1787" w:rsidRPr="00D83125" w:rsidRDefault="001C1787" w:rsidP="006A3B6E">
            <w:pPr>
              <w:spacing w:line="240" w:lineRule="auto"/>
              <w:contextualSpacing/>
              <w:jc w:val="center"/>
              <w:rPr>
                <w:rFonts w:asciiTheme="minorHAnsi" w:hAnsiTheme="minorHAnsi"/>
                <w:b/>
              </w:rPr>
            </w:pPr>
            <w:r w:rsidRPr="00D83125">
              <w:rPr>
                <w:rFonts w:asciiTheme="minorHAnsi" w:hAnsiTheme="minorHAnsi"/>
                <w:b/>
              </w:rPr>
              <w:t>Postings</w:t>
            </w:r>
          </w:p>
        </w:tc>
      </w:tr>
      <w:tr w:rsidR="0045247A" w:rsidRPr="00D83125" w14:paraId="0CB1E8AE" w14:textId="77777777" w:rsidTr="00D2750A">
        <w:trPr>
          <w:trHeight w:val="202"/>
        </w:trPr>
        <w:tc>
          <w:tcPr>
            <w:tcW w:w="4405" w:type="dxa"/>
            <w:vAlign w:val="bottom"/>
          </w:tcPr>
          <w:p w14:paraId="1A210135" w14:textId="558AE47E"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Driver's License</w:t>
            </w:r>
          </w:p>
        </w:tc>
        <w:tc>
          <w:tcPr>
            <w:tcW w:w="1080" w:type="dxa"/>
            <w:vAlign w:val="bottom"/>
          </w:tcPr>
          <w:p w14:paraId="7F380074" w14:textId="4C6C8EB6"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4,186</w:t>
            </w:r>
          </w:p>
        </w:tc>
        <w:tc>
          <w:tcPr>
            <w:tcW w:w="3870" w:type="dxa"/>
            <w:vAlign w:val="bottom"/>
          </w:tcPr>
          <w:p w14:paraId="227656CE" w14:textId="7BABCD41"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Mobile Electronics Certified Professional</w:t>
            </w:r>
          </w:p>
        </w:tc>
        <w:tc>
          <w:tcPr>
            <w:tcW w:w="985" w:type="dxa"/>
            <w:vAlign w:val="bottom"/>
          </w:tcPr>
          <w:p w14:paraId="30ECEFA2" w14:textId="08EE4176"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37</w:t>
            </w:r>
          </w:p>
        </w:tc>
      </w:tr>
      <w:tr w:rsidR="0045247A" w:rsidRPr="00D83125" w14:paraId="385B71E5" w14:textId="77777777" w:rsidTr="00D2750A">
        <w:trPr>
          <w:trHeight w:val="202"/>
        </w:trPr>
        <w:tc>
          <w:tcPr>
            <w:tcW w:w="4405" w:type="dxa"/>
            <w:vAlign w:val="bottom"/>
          </w:tcPr>
          <w:p w14:paraId="0521D6AF" w14:textId="3751EF4F"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Automotive Service Excellence (ASE) Certification</w:t>
            </w:r>
          </w:p>
        </w:tc>
        <w:tc>
          <w:tcPr>
            <w:tcW w:w="1080" w:type="dxa"/>
            <w:vAlign w:val="bottom"/>
          </w:tcPr>
          <w:p w14:paraId="7E359BE9" w14:textId="5D568051"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1,127</w:t>
            </w:r>
          </w:p>
        </w:tc>
        <w:tc>
          <w:tcPr>
            <w:tcW w:w="3870" w:type="dxa"/>
            <w:vAlign w:val="bottom"/>
          </w:tcPr>
          <w:p w14:paraId="69AB3D84" w14:textId="5A857C5D"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Occupational Safety and Health Administration Certification</w:t>
            </w:r>
          </w:p>
        </w:tc>
        <w:tc>
          <w:tcPr>
            <w:tcW w:w="985" w:type="dxa"/>
            <w:vAlign w:val="bottom"/>
          </w:tcPr>
          <w:p w14:paraId="6963E52A" w14:textId="4E00ECED"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35</w:t>
            </w:r>
          </w:p>
        </w:tc>
      </w:tr>
      <w:tr w:rsidR="0045247A" w:rsidRPr="00D83125" w14:paraId="3C328B69" w14:textId="77777777" w:rsidTr="00D2750A">
        <w:trPr>
          <w:trHeight w:val="202"/>
        </w:trPr>
        <w:tc>
          <w:tcPr>
            <w:tcW w:w="4405" w:type="dxa"/>
            <w:vAlign w:val="bottom"/>
          </w:tcPr>
          <w:p w14:paraId="6755FC70" w14:textId="148E2494"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Air Brake Certified</w:t>
            </w:r>
          </w:p>
        </w:tc>
        <w:tc>
          <w:tcPr>
            <w:tcW w:w="1080" w:type="dxa"/>
            <w:vAlign w:val="bottom"/>
          </w:tcPr>
          <w:p w14:paraId="68C239FD" w14:textId="2C1E0B7F"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289</w:t>
            </w:r>
          </w:p>
        </w:tc>
        <w:tc>
          <w:tcPr>
            <w:tcW w:w="3870" w:type="dxa"/>
            <w:vAlign w:val="bottom"/>
          </w:tcPr>
          <w:p w14:paraId="7E378EED" w14:textId="17ABD6CA"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Hazardous Materials Certification</w:t>
            </w:r>
          </w:p>
        </w:tc>
        <w:tc>
          <w:tcPr>
            <w:tcW w:w="985" w:type="dxa"/>
            <w:vAlign w:val="bottom"/>
          </w:tcPr>
          <w:p w14:paraId="34730924" w14:textId="365BBA15"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35</w:t>
            </w:r>
          </w:p>
        </w:tc>
      </w:tr>
      <w:tr w:rsidR="0045247A" w:rsidRPr="00D83125" w14:paraId="49D23A3E" w14:textId="77777777" w:rsidTr="00D2750A">
        <w:trPr>
          <w:trHeight w:val="202"/>
        </w:trPr>
        <w:tc>
          <w:tcPr>
            <w:tcW w:w="4405" w:type="dxa"/>
            <w:vAlign w:val="bottom"/>
          </w:tcPr>
          <w:p w14:paraId="6D4B5CD8" w14:textId="77FE8208"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CDL Class A</w:t>
            </w:r>
          </w:p>
        </w:tc>
        <w:tc>
          <w:tcPr>
            <w:tcW w:w="1080" w:type="dxa"/>
            <w:vAlign w:val="bottom"/>
          </w:tcPr>
          <w:p w14:paraId="7F35B2D7" w14:textId="79CF54E7"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192</w:t>
            </w:r>
          </w:p>
        </w:tc>
        <w:tc>
          <w:tcPr>
            <w:tcW w:w="3870" w:type="dxa"/>
            <w:vAlign w:val="bottom"/>
          </w:tcPr>
          <w:p w14:paraId="4A1AE35B" w14:textId="21F9269E"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MECP Basic Installation</w:t>
            </w:r>
          </w:p>
        </w:tc>
        <w:tc>
          <w:tcPr>
            <w:tcW w:w="985" w:type="dxa"/>
            <w:vAlign w:val="bottom"/>
          </w:tcPr>
          <w:p w14:paraId="049100A4" w14:textId="6E4B493F"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33</w:t>
            </w:r>
          </w:p>
        </w:tc>
      </w:tr>
      <w:tr w:rsidR="0045247A" w:rsidRPr="00D83125" w14:paraId="1643C138" w14:textId="77777777" w:rsidTr="00D2750A">
        <w:trPr>
          <w:trHeight w:val="202"/>
        </w:trPr>
        <w:tc>
          <w:tcPr>
            <w:tcW w:w="4405" w:type="dxa"/>
            <w:vAlign w:val="bottom"/>
          </w:tcPr>
          <w:p w14:paraId="1E6B53F7" w14:textId="1E04AC3C" w:rsidR="0045247A" w:rsidRPr="00D83125" w:rsidRDefault="002E2705" w:rsidP="0045247A">
            <w:pPr>
              <w:spacing w:line="240" w:lineRule="auto"/>
              <w:contextualSpacing/>
              <w:rPr>
                <w:rFonts w:asciiTheme="minorHAnsi" w:hAnsiTheme="minorHAnsi"/>
              </w:rPr>
            </w:pPr>
            <w:r w:rsidRPr="00D83125">
              <w:rPr>
                <w:rFonts w:asciiTheme="minorHAnsi" w:hAnsiTheme="minorHAnsi" w:cs="Calibri"/>
              </w:rPr>
              <w:t>First Aid CPR AED</w:t>
            </w:r>
          </w:p>
        </w:tc>
        <w:tc>
          <w:tcPr>
            <w:tcW w:w="1080" w:type="dxa"/>
            <w:vAlign w:val="bottom"/>
          </w:tcPr>
          <w:p w14:paraId="1680FE34" w14:textId="6A695469"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49</w:t>
            </w:r>
          </w:p>
        </w:tc>
        <w:tc>
          <w:tcPr>
            <w:tcW w:w="3870" w:type="dxa"/>
            <w:vAlign w:val="bottom"/>
          </w:tcPr>
          <w:p w14:paraId="6DA4D1B3" w14:textId="65D82D17"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MECP Advanced Certification</w:t>
            </w:r>
          </w:p>
        </w:tc>
        <w:tc>
          <w:tcPr>
            <w:tcW w:w="985" w:type="dxa"/>
            <w:vAlign w:val="bottom"/>
          </w:tcPr>
          <w:p w14:paraId="670DC4CC" w14:textId="3146A93E"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30</w:t>
            </w:r>
          </w:p>
        </w:tc>
      </w:tr>
      <w:tr w:rsidR="0045247A" w:rsidRPr="00D83125" w14:paraId="45AD175C" w14:textId="77777777" w:rsidTr="00D2750A">
        <w:trPr>
          <w:trHeight w:val="202"/>
        </w:trPr>
        <w:tc>
          <w:tcPr>
            <w:tcW w:w="4405" w:type="dxa"/>
            <w:vAlign w:val="bottom"/>
          </w:tcPr>
          <w:p w14:paraId="18B84CF7" w14:textId="7ED779D9"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Epa 609</w:t>
            </w:r>
          </w:p>
        </w:tc>
        <w:tc>
          <w:tcPr>
            <w:tcW w:w="1080" w:type="dxa"/>
            <w:vAlign w:val="bottom"/>
          </w:tcPr>
          <w:p w14:paraId="716D54A1" w14:textId="2B6A813B"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48</w:t>
            </w:r>
          </w:p>
        </w:tc>
        <w:tc>
          <w:tcPr>
            <w:tcW w:w="3870" w:type="dxa"/>
            <w:vAlign w:val="bottom"/>
          </w:tcPr>
          <w:p w14:paraId="0A548779" w14:textId="2FEC709A"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Project Management Certification</w:t>
            </w:r>
          </w:p>
        </w:tc>
        <w:tc>
          <w:tcPr>
            <w:tcW w:w="985" w:type="dxa"/>
            <w:vAlign w:val="bottom"/>
          </w:tcPr>
          <w:p w14:paraId="67DDDE7C" w14:textId="1CA89851"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25</w:t>
            </w:r>
          </w:p>
        </w:tc>
      </w:tr>
      <w:tr w:rsidR="0045247A" w:rsidRPr="00D83125" w14:paraId="325EAB35" w14:textId="77777777" w:rsidTr="00D2750A">
        <w:trPr>
          <w:trHeight w:val="202"/>
        </w:trPr>
        <w:tc>
          <w:tcPr>
            <w:tcW w:w="4405" w:type="dxa"/>
            <w:vAlign w:val="bottom"/>
          </w:tcPr>
          <w:p w14:paraId="24679F12" w14:textId="2E7A1500" w:rsidR="0045247A" w:rsidRPr="00D83125" w:rsidRDefault="002E2705" w:rsidP="0045247A">
            <w:pPr>
              <w:spacing w:line="240" w:lineRule="auto"/>
              <w:contextualSpacing/>
              <w:rPr>
                <w:rFonts w:asciiTheme="minorHAnsi" w:hAnsiTheme="minorHAnsi"/>
              </w:rPr>
            </w:pPr>
            <w:r w:rsidRPr="00D83125">
              <w:rPr>
                <w:rFonts w:asciiTheme="minorHAnsi" w:hAnsiTheme="minorHAnsi" w:cs="Calibri"/>
              </w:rPr>
              <w:t>CDL</w:t>
            </w:r>
            <w:r w:rsidR="0045247A" w:rsidRPr="00D83125">
              <w:rPr>
                <w:rFonts w:asciiTheme="minorHAnsi" w:hAnsiTheme="minorHAnsi" w:cs="Calibri"/>
              </w:rPr>
              <w:t xml:space="preserve"> Class C</w:t>
            </w:r>
          </w:p>
        </w:tc>
        <w:tc>
          <w:tcPr>
            <w:tcW w:w="1080" w:type="dxa"/>
            <w:vAlign w:val="bottom"/>
          </w:tcPr>
          <w:p w14:paraId="364E4783" w14:textId="0698A2AD"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46</w:t>
            </w:r>
          </w:p>
        </w:tc>
        <w:tc>
          <w:tcPr>
            <w:tcW w:w="3870" w:type="dxa"/>
            <w:vAlign w:val="bottom"/>
          </w:tcPr>
          <w:p w14:paraId="741A3B7D" w14:textId="28A579BA"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Diesel Mechanic Certification</w:t>
            </w:r>
          </w:p>
        </w:tc>
        <w:tc>
          <w:tcPr>
            <w:tcW w:w="985" w:type="dxa"/>
            <w:vAlign w:val="bottom"/>
          </w:tcPr>
          <w:p w14:paraId="2D690E84" w14:textId="6F3B94DB"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25</w:t>
            </w:r>
          </w:p>
        </w:tc>
      </w:tr>
      <w:tr w:rsidR="0045247A" w:rsidRPr="00D83125" w14:paraId="63015EED" w14:textId="77777777" w:rsidTr="00D2750A">
        <w:trPr>
          <w:trHeight w:val="202"/>
        </w:trPr>
        <w:tc>
          <w:tcPr>
            <w:tcW w:w="4405" w:type="dxa"/>
            <w:vAlign w:val="bottom"/>
          </w:tcPr>
          <w:p w14:paraId="62EB06C7" w14:textId="66E8EE93" w:rsidR="0045247A" w:rsidRPr="00D83125" w:rsidRDefault="002E2705" w:rsidP="0045247A">
            <w:pPr>
              <w:spacing w:line="240" w:lineRule="auto"/>
              <w:contextualSpacing/>
              <w:rPr>
                <w:rFonts w:asciiTheme="minorHAnsi" w:hAnsiTheme="minorHAnsi"/>
              </w:rPr>
            </w:pPr>
            <w:r w:rsidRPr="00D83125">
              <w:rPr>
                <w:rFonts w:asciiTheme="minorHAnsi" w:hAnsiTheme="minorHAnsi" w:cs="Calibri"/>
              </w:rPr>
              <w:t>CDL</w:t>
            </w:r>
            <w:r w:rsidR="0045247A" w:rsidRPr="00D83125">
              <w:rPr>
                <w:rFonts w:asciiTheme="minorHAnsi" w:hAnsiTheme="minorHAnsi" w:cs="Calibri"/>
              </w:rPr>
              <w:t xml:space="preserve"> Class B</w:t>
            </w:r>
          </w:p>
        </w:tc>
        <w:tc>
          <w:tcPr>
            <w:tcW w:w="1080" w:type="dxa"/>
            <w:vAlign w:val="bottom"/>
          </w:tcPr>
          <w:p w14:paraId="6D6FFDDF" w14:textId="04FFF5AE"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44</w:t>
            </w:r>
          </w:p>
        </w:tc>
        <w:tc>
          <w:tcPr>
            <w:tcW w:w="3870" w:type="dxa"/>
            <w:vAlign w:val="bottom"/>
          </w:tcPr>
          <w:p w14:paraId="7C6B3E55" w14:textId="6A80B660"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Advanced Engine Performance Certified</w:t>
            </w:r>
          </w:p>
        </w:tc>
        <w:tc>
          <w:tcPr>
            <w:tcW w:w="985" w:type="dxa"/>
            <w:vAlign w:val="bottom"/>
          </w:tcPr>
          <w:p w14:paraId="3943397E" w14:textId="66E17A7B"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23</w:t>
            </w:r>
          </w:p>
        </w:tc>
      </w:tr>
      <w:tr w:rsidR="0045247A" w:rsidRPr="00D83125" w14:paraId="138E0924" w14:textId="77777777" w:rsidTr="00D2750A">
        <w:trPr>
          <w:trHeight w:val="202"/>
        </w:trPr>
        <w:tc>
          <w:tcPr>
            <w:tcW w:w="4405" w:type="dxa"/>
            <w:vAlign w:val="bottom"/>
          </w:tcPr>
          <w:p w14:paraId="3DD4D46F" w14:textId="7324B951"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Chrysler Certified</w:t>
            </w:r>
          </w:p>
        </w:tc>
        <w:tc>
          <w:tcPr>
            <w:tcW w:w="1080" w:type="dxa"/>
            <w:vAlign w:val="bottom"/>
          </w:tcPr>
          <w:p w14:paraId="28E67321" w14:textId="62E64332"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42</w:t>
            </w:r>
          </w:p>
        </w:tc>
        <w:tc>
          <w:tcPr>
            <w:tcW w:w="3870" w:type="dxa"/>
            <w:vAlign w:val="bottom"/>
          </w:tcPr>
          <w:p w14:paraId="2BDB736F" w14:textId="36ACCF39"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Welding Certification</w:t>
            </w:r>
          </w:p>
        </w:tc>
        <w:tc>
          <w:tcPr>
            <w:tcW w:w="985" w:type="dxa"/>
            <w:vAlign w:val="bottom"/>
          </w:tcPr>
          <w:p w14:paraId="1CE836E1" w14:textId="1E96936D"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21</w:t>
            </w:r>
          </w:p>
        </w:tc>
      </w:tr>
      <w:tr w:rsidR="0045247A" w:rsidRPr="00D83125" w14:paraId="42B66EB8" w14:textId="77777777" w:rsidTr="00D2750A">
        <w:trPr>
          <w:trHeight w:val="202"/>
        </w:trPr>
        <w:tc>
          <w:tcPr>
            <w:tcW w:w="4405" w:type="dxa"/>
            <w:vAlign w:val="bottom"/>
          </w:tcPr>
          <w:p w14:paraId="449BA866" w14:textId="11A28EA6"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I-Car</w:t>
            </w:r>
          </w:p>
        </w:tc>
        <w:tc>
          <w:tcPr>
            <w:tcW w:w="1080" w:type="dxa"/>
            <w:vAlign w:val="bottom"/>
          </w:tcPr>
          <w:p w14:paraId="229826B3" w14:textId="244725D0"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40</w:t>
            </w:r>
          </w:p>
        </w:tc>
        <w:tc>
          <w:tcPr>
            <w:tcW w:w="3870" w:type="dxa"/>
            <w:vAlign w:val="bottom"/>
          </w:tcPr>
          <w:p w14:paraId="42116C1B" w14:textId="5882562E"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Environmental Protection Agency Certification</w:t>
            </w:r>
          </w:p>
        </w:tc>
        <w:tc>
          <w:tcPr>
            <w:tcW w:w="985" w:type="dxa"/>
            <w:vAlign w:val="bottom"/>
          </w:tcPr>
          <w:p w14:paraId="316D21CC" w14:textId="1B3116B4"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21</w:t>
            </w:r>
          </w:p>
        </w:tc>
      </w:tr>
      <w:tr w:rsidR="0045247A" w:rsidRPr="00D83125" w14:paraId="2276DC3F" w14:textId="77777777" w:rsidTr="00D2750A">
        <w:trPr>
          <w:trHeight w:val="202"/>
        </w:trPr>
        <w:tc>
          <w:tcPr>
            <w:tcW w:w="4405" w:type="dxa"/>
            <w:vAlign w:val="bottom"/>
          </w:tcPr>
          <w:p w14:paraId="40C6858C" w14:textId="4540B1C3"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Good Conduct</w:t>
            </w:r>
          </w:p>
        </w:tc>
        <w:tc>
          <w:tcPr>
            <w:tcW w:w="1080" w:type="dxa"/>
            <w:vAlign w:val="bottom"/>
          </w:tcPr>
          <w:p w14:paraId="1AFE2447" w14:textId="5DF04C6C"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40</w:t>
            </w:r>
          </w:p>
        </w:tc>
        <w:tc>
          <w:tcPr>
            <w:tcW w:w="3870" w:type="dxa"/>
            <w:vAlign w:val="bottom"/>
          </w:tcPr>
          <w:p w14:paraId="22C27829" w14:textId="66B0A91E"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OSHA Forklift Certification</w:t>
            </w:r>
          </w:p>
        </w:tc>
        <w:tc>
          <w:tcPr>
            <w:tcW w:w="985" w:type="dxa"/>
            <w:vAlign w:val="bottom"/>
          </w:tcPr>
          <w:p w14:paraId="1988717F" w14:textId="2254D498"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14</w:t>
            </w:r>
          </w:p>
        </w:tc>
      </w:tr>
      <w:tr w:rsidR="0045247A" w:rsidRPr="00D83125" w14:paraId="11B1392A" w14:textId="77777777" w:rsidTr="00D2750A">
        <w:trPr>
          <w:trHeight w:val="202"/>
        </w:trPr>
        <w:tc>
          <w:tcPr>
            <w:tcW w:w="4405" w:type="dxa"/>
            <w:vAlign w:val="bottom"/>
          </w:tcPr>
          <w:p w14:paraId="34D8B624" w14:textId="2B6C85E4"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Mobile Electronics Certified Professional (MECP)</w:t>
            </w:r>
          </w:p>
        </w:tc>
        <w:tc>
          <w:tcPr>
            <w:tcW w:w="1080" w:type="dxa"/>
            <w:vAlign w:val="bottom"/>
          </w:tcPr>
          <w:p w14:paraId="78D047C9" w14:textId="7D5937EB"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37</w:t>
            </w:r>
          </w:p>
        </w:tc>
        <w:tc>
          <w:tcPr>
            <w:tcW w:w="3870" w:type="dxa"/>
            <w:vAlign w:val="bottom"/>
          </w:tcPr>
          <w:p w14:paraId="695EE503" w14:textId="62C32622" w:rsidR="0045247A" w:rsidRPr="00D83125" w:rsidRDefault="0045247A" w:rsidP="0045247A">
            <w:pPr>
              <w:spacing w:line="240" w:lineRule="auto"/>
              <w:contextualSpacing/>
              <w:rPr>
                <w:rFonts w:asciiTheme="minorHAnsi" w:hAnsiTheme="minorHAnsi"/>
              </w:rPr>
            </w:pPr>
            <w:r w:rsidRPr="00D83125">
              <w:rPr>
                <w:rFonts w:asciiTheme="minorHAnsi" w:hAnsiTheme="minorHAnsi" w:cs="Calibri"/>
              </w:rPr>
              <w:t>Air Conditioning (AC) Certification</w:t>
            </w:r>
          </w:p>
        </w:tc>
        <w:tc>
          <w:tcPr>
            <w:tcW w:w="985" w:type="dxa"/>
            <w:vAlign w:val="bottom"/>
          </w:tcPr>
          <w:p w14:paraId="78849767" w14:textId="739AD89D" w:rsidR="0045247A" w:rsidRPr="00D83125" w:rsidRDefault="0045247A" w:rsidP="0045247A">
            <w:pPr>
              <w:spacing w:line="240" w:lineRule="auto"/>
              <w:contextualSpacing/>
              <w:jc w:val="center"/>
              <w:rPr>
                <w:rFonts w:asciiTheme="minorHAnsi" w:hAnsiTheme="minorHAnsi"/>
              </w:rPr>
            </w:pPr>
            <w:r w:rsidRPr="00D83125">
              <w:rPr>
                <w:rFonts w:asciiTheme="minorHAnsi" w:hAnsiTheme="minorHAnsi" w:cs="Calibri"/>
              </w:rPr>
              <w:t>13</w:t>
            </w:r>
          </w:p>
        </w:tc>
      </w:tr>
    </w:tbl>
    <w:p w14:paraId="72413DD0" w14:textId="77777777" w:rsidR="001C1787" w:rsidRPr="00D83125" w:rsidRDefault="001C1787" w:rsidP="001C1787">
      <w:pPr>
        <w:pStyle w:val="NoSpacing"/>
        <w:rPr>
          <w:rFonts w:asciiTheme="minorHAnsi" w:hAnsiTheme="minorHAnsi"/>
          <w:i/>
          <w:sz w:val="20"/>
          <w:szCs w:val="20"/>
        </w:rPr>
      </w:pPr>
      <w:r w:rsidRPr="00D83125">
        <w:rPr>
          <w:rFonts w:asciiTheme="minorHAnsi" w:hAnsiTheme="minorHAnsi"/>
          <w:i/>
          <w:sz w:val="20"/>
          <w:szCs w:val="20"/>
        </w:rPr>
        <w:t>Source: Burning Glass</w:t>
      </w:r>
    </w:p>
    <w:p w14:paraId="4BED5909" w14:textId="0436D80E" w:rsidR="001C1787" w:rsidRPr="00D83125" w:rsidRDefault="001C1787" w:rsidP="00C92DB8">
      <w:pPr>
        <w:pStyle w:val="NoSpacing"/>
        <w:spacing w:before="240" w:after="60" w:line="240" w:lineRule="atLeast"/>
        <w:rPr>
          <w:rFonts w:asciiTheme="minorHAnsi" w:hAnsiTheme="minorHAnsi"/>
          <w:b/>
        </w:rPr>
      </w:pPr>
      <w:r w:rsidRPr="00D83125">
        <w:rPr>
          <w:rFonts w:asciiTheme="minorHAnsi" w:hAnsiTheme="minorHAnsi"/>
          <w:b/>
        </w:rPr>
        <w:t xml:space="preserve">Table 11. Education Requirements for </w:t>
      </w:r>
      <w:r w:rsidR="00C92DB8">
        <w:rPr>
          <w:rFonts w:asciiTheme="minorHAnsi" w:hAnsiTheme="minorHAnsi"/>
          <w:b/>
          <w:bCs/>
        </w:rPr>
        <w:t xml:space="preserve">Automotive </w:t>
      </w:r>
      <w:r w:rsidRPr="00D83125">
        <w:rPr>
          <w:rFonts w:asciiTheme="minorHAnsi" w:hAnsiTheme="minorHAnsi"/>
          <w:b/>
        </w:rPr>
        <w:t xml:space="preserve">Occupations in Bay Region </w:t>
      </w:r>
    </w:p>
    <w:p w14:paraId="6B7D8D80" w14:textId="705EDECC" w:rsidR="001C1787" w:rsidRPr="00D83125" w:rsidRDefault="001C1787" w:rsidP="001C1787">
      <w:pPr>
        <w:pStyle w:val="NoSpacing"/>
        <w:spacing w:before="60" w:after="60"/>
        <w:rPr>
          <w:rFonts w:asciiTheme="minorHAnsi" w:hAnsiTheme="minorHAnsi"/>
        </w:rPr>
      </w:pPr>
      <w:r w:rsidRPr="00D83125">
        <w:rPr>
          <w:rFonts w:asciiTheme="minorHAnsi" w:hAnsiTheme="minorHAnsi"/>
        </w:rPr>
        <w:t xml:space="preserve">Note: </w:t>
      </w:r>
      <w:r w:rsidR="0045247A" w:rsidRPr="00D83125">
        <w:rPr>
          <w:rFonts w:asciiTheme="minorHAnsi" w:hAnsiTheme="minorHAnsi"/>
        </w:rPr>
        <w:t>64</w:t>
      </w:r>
      <w:r w:rsidRPr="00D83125">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D83125"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C92DB8" w:rsidRDefault="002A15F0" w:rsidP="0075607E">
            <w:pPr>
              <w:spacing w:after="0" w:line="240" w:lineRule="auto"/>
              <w:rPr>
                <w:rFonts w:asciiTheme="minorHAnsi" w:eastAsia="Times New Roman" w:hAnsiTheme="minorHAnsi"/>
                <w:b/>
              </w:rPr>
            </w:pPr>
            <w:r w:rsidRPr="00C92DB8">
              <w:rPr>
                <w:rFonts w:asciiTheme="minorHAnsi" w:eastAsia="Times New Roman" w:hAnsiTheme="minorHAnsi"/>
                <w:b/>
              </w:rPr>
              <w:t>Education (minimum advertised)</w:t>
            </w:r>
          </w:p>
        </w:tc>
        <w:tc>
          <w:tcPr>
            <w:tcW w:w="2520" w:type="dxa"/>
            <w:shd w:val="clear" w:color="auto" w:fill="E5F193" w:themeFill="accent2" w:themeFillTint="66"/>
            <w:vAlign w:val="center"/>
          </w:tcPr>
          <w:p w14:paraId="461AAB0A" w14:textId="77777777" w:rsidR="002A15F0" w:rsidRPr="00C92DB8" w:rsidRDefault="002A15F0" w:rsidP="0075607E">
            <w:pPr>
              <w:spacing w:after="0" w:line="240" w:lineRule="auto"/>
              <w:jc w:val="center"/>
              <w:rPr>
                <w:rFonts w:asciiTheme="minorHAnsi" w:eastAsia="Times New Roman" w:hAnsiTheme="minorHAnsi"/>
                <w:b/>
              </w:rPr>
            </w:pPr>
            <w:r w:rsidRPr="00C92DB8">
              <w:rPr>
                <w:rFonts w:asciiTheme="minorHAnsi" w:eastAsia="Times New Roman" w:hAnsiTheme="minorHAnsi"/>
                <w:b/>
              </w:rPr>
              <w:t>Latest 12 Mos. Postings</w:t>
            </w:r>
          </w:p>
        </w:tc>
        <w:tc>
          <w:tcPr>
            <w:tcW w:w="2520" w:type="dxa"/>
            <w:shd w:val="clear" w:color="auto" w:fill="E5F193" w:themeFill="accent2" w:themeFillTint="66"/>
            <w:noWrap/>
            <w:vAlign w:val="center"/>
            <w:hideMark/>
          </w:tcPr>
          <w:p w14:paraId="0820704F" w14:textId="77777777" w:rsidR="002A15F0" w:rsidRPr="00C92DB8" w:rsidRDefault="002A15F0" w:rsidP="0075607E">
            <w:pPr>
              <w:spacing w:after="0" w:line="240" w:lineRule="auto"/>
              <w:jc w:val="center"/>
              <w:rPr>
                <w:rFonts w:asciiTheme="minorHAnsi" w:eastAsia="Times New Roman" w:hAnsiTheme="minorHAnsi"/>
                <w:b/>
              </w:rPr>
            </w:pPr>
            <w:r w:rsidRPr="00C92DB8">
              <w:rPr>
                <w:rFonts w:asciiTheme="minorHAnsi" w:eastAsia="Times New Roman" w:hAnsiTheme="minorHAnsi"/>
                <w:b/>
              </w:rPr>
              <w:t>Percent 12 Mos. Postings</w:t>
            </w:r>
          </w:p>
        </w:tc>
      </w:tr>
      <w:tr w:rsidR="0045247A" w:rsidRPr="00D83125" w14:paraId="039ABC2C" w14:textId="77777777" w:rsidTr="0075607E">
        <w:trPr>
          <w:trHeight w:val="202"/>
        </w:trPr>
        <w:tc>
          <w:tcPr>
            <w:tcW w:w="3237" w:type="dxa"/>
            <w:shd w:val="clear" w:color="auto" w:fill="auto"/>
            <w:noWrap/>
            <w:vAlign w:val="center"/>
          </w:tcPr>
          <w:p w14:paraId="7B9062CB" w14:textId="77777777" w:rsidR="0045247A" w:rsidRPr="00C92DB8" w:rsidRDefault="0045247A" w:rsidP="0045247A">
            <w:pPr>
              <w:spacing w:after="0" w:line="240" w:lineRule="auto"/>
              <w:rPr>
                <w:rFonts w:asciiTheme="minorHAnsi" w:eastAsia="Times New Roman" w:hAnsiTheme="minorHAnsi"/>
              </w:rPr>
            </w:pPr>
            <w:r w:rsidRPr="00C92DB8">
              <w:rPr>
                <w:rFonts w:asciiTheme="minorHAnsi" w:eastAsia="Times New Roman" w:hAnsiTheme="minorHAnsi"/>
              </w:rPr>
              <w:t>High school or vocational training</w:t>
            </w:r>
          </w:p>
        </w:tc>
        <w:tc>
          <w:tcPr>
            <w:tcW w:w="2520" w:type="dxa"/>
            <w:vAlign w:val="bottom"/>
          </w:tcPr>
          <w:p w14:paraId="6D2AF7DC" w14:textId="041E1FD0" w:rsidR="0045247A" w:rsidRPr="00C92DB8" w:rsidRDefault="0045247A" w:rsidP="0045247A">
            <w:pPr>
              <w:spacing w:after="0" w:line="240" w:lineRule="auto"/>
              <w:jc w:val="center"/>
              <w:rPr>
                <w:rFonts w:asciiTheme="minorHAnsi" w:eastAsia="Times New Roman" w:hAnsiTheme="minorHAnsi"/>
              </w:rPr>
            </w:pPr>
            <w:r w:rsidRPr="00C92DB8">
              <w:rPr>
                <w:rFonts w:asciiTheme="minorHAnsi" w:hAnsiTheme="minorHAnsi" w:cs="Calibri"/>
              </w:rPr>
              <w:t>2,745</w:t>
            </w:r>
          </w:p>
        </w:tc>
        <w:tc>
          <w:tcPr>
            <w:tcW w:w="2520" w:type="dxa"/>
            <w:shd w:val="clear" w:color="auto" w:fill="auto"/>
            <w:noWrap/>
            <w:vAlign w:val="bottom"/>
          </w:tcPr>
          <w:p w14:paraId="2473A557" w14:textId="12B7330D" w:rsidR="0045247A" w:rsidRPr="00C92DB8" w:rsidRDefault="0045247A" w:rsidP="0045247A">
            <w:pPr>
              <w:spacing w:after="0" w:line="240" w:lineRule="auto"/>
              <w:jc w:val="center"/>
              <w:rPr>
                <w:rFonts w:asciiTheme="minorHAnsi" w:eastAsia="Times New Roman" w:hAnsiTheme="minorHAnsi"/>
              </w:rPr>
            </w:pPr>
            <w:r w:rsidRPr="00C92DB8">
              <w:rPr>
                <w:rFonts w:asciiTheme="minorHAnsi" w:hAnsiTheme="minorHAnsi" w:cs="Calibri"/>
              </w:rPr>
              <w:t>97%</w:t>
            </w:r>
          </w:p>
        </w:tc>
      </w:tr>
      <w:tr w:rsidR="0045247A" w:rsidRPr="00D83125" w14:paraId="70E50A36" w14:textId="77777777" w:rsidTr="0075607E">
        <w:trPr>
          <w:trHeight w:val="202"/>
        </w:trPr>
        <w:tc>
          <w:tcPr>
            <w:tcW w:w="3237" w:type="dxa"/>
            <w:shd w:val="clear" w:color="auto" w:fill="auto"/>
            <w:noWrap/>
            <w:vAlign w:val="center"/>
          </w:tcPr>
          <w:p w14:paraId="623194FC" w14:textId="77777777" w:rsidR="0045247A" w:rsidRPr="00C92DB8" w:rsidRDefault="0045247A" w:rsidP="0045247A">
            <w:pPr>
              <w:spacing w:after="0" w:line="240" w:lineRule="auto"/>
              <w:rPr>
                <w:rFonts w:asciiTheme="minorHAnsi" w:eastAsia="Times New Roman" w:hAnsiTheme="minorHAnsi"/>
              </w:rPr>
            </w:pPr>
            <w:r w:rsidRPr="00C92DB8">
              <w:rPr>
                <w:rFonts w:asciiTheme="minorHAnsi" w:eastAsia="Times New Roman" w:hAnsiTheme="minorHAnsi"/>
              </w:rPr>
              <w:t>Associate Degree</w:t>
            </w:r>
          </w:p>
        </w:tc>
        <w:tc>
          <w:tcPr>
            <w:tcW w:w="2520" w:type="dxa"/>
            <w:vAlign w:val="bottom"/>
          </w:tcPr>
          <w:p w14:paraId="232D7FCF" w14:textId="192E2DF3" w:rsidR="0045247A" w:rsidRPr="00C92DB8" w:rsidRDefault="0045247A" w:rsidP="0045247A">
            <w:pPr>
              <w:spacing w:after="0" w:line="240" w:lineRule="auto"/>
              <w:jc w:val="center"/>
              <w:rPr>
                <w:rFonts w:asciiTheme="minorHAnsi" w:eastAsia="Times New Roman" w:hAnsiTheme="minorHAnsi"/>
              </w:rPr>
            </w:pPr>
            <w:r w:rsidRPr="00C92DB8">
              <w:rPr>
                <w:rFonts w:asciiTheme="minorHAnsi" w:hAnsiTheme="minorHAnsi" w:cs="Calibri"/>
              </w:rPr>
              <w:t>75</w:t>
            </w:r>
          </w:p>
        </w:tc>
        <w:tc>
          <w:tcPr>
            <w:tcW w:w="2520" w:type="dxa"/>
            <w:shd w:val="clear" w:color="auto" w:fill="auto"/>
            <w:noWrap/>
            <w:vAlign w:val="bottom"/>
          </w:tcPr>
          <w:p w14:paraId="238CF022" w14:textId="1BA58DE9" w:rsidR="0045247A" w:rsidRPr="00C92DB8" w:rsidRDefault="0045247A" w:rsidP="0045247A">
            <w:pPr>
              <w:spacing w:after="0" w:line="240" w:lineRule="auto"/>
              <w:jc w:val="center"/>
              <w:rPr>
                <w:rFonts w:asciiTheme="minorHAnsi" w:eastAsia="Times New Roman" w:hAnsiTheme="minorHAnsi"/>
              </w:rPr>
            </w:pPr>
            <w:r w:rsidRPr="00C92DB8">
              <w:rPr>
                <w:rFonts w:asciiTheme="minorHAnsi" w:hAnsiTheme="minorHAnsi" w:cs="Calibri"/>
              </w:rPr>
              <w:t>3%</w:t>
            </w:r>
          </w:p>
        </w:tc>
      </w:tr>
      <w:tr w:rsidR="0045247A" w:rsidRPr="00D83125" w14:paraId="06468D69" w14:textId="77777777" w:rsidTr="0075607E">
        <w:trPr>
          <w:trHeight w:val="202"/>
        </w:trPr>
        <w:tc>
          <w:tcPr>
            <w:tcW w:w="3237" w:type="dxa"/>
            <w:shd w:val="clear" w:color="auto" w:fill="auto"/>
            <w:noWrap/>
            <w:vAlign w:val="center"/>
          </w:tcPr>
          <w:p w14:paraId="1DC5ACDC" w14:textId="77777777" w:rsidR="0045247A" w:rsidRPr="00C92DB8" w:rsidRDefault="0045247A" w:rsidP="0045247A">
            <w:pPr>
              <w:spacing w:after="0" w:line="240" w:lineRule="auto"/>
              <w:rPr>
                <w:rFonts w:asciiTheme="minorHAnsi" w:eastAsia="Times New Roman" w:hAnsiTheme="minorHAnsi"/>
              </w:rPr>
            </w:pPr>
            <w:r w:rsidRPr="00C92DB8">
              <w:rPr>
                <w:rFonts w:asciiTheme="minorHAnsi" w:eastAsia="Times New Roman" w:hAnsiTheme="minorHAnsi"/>
              </w:rPr>
              <w:t>Bachelor’s Degree or Higher</w:t>
            </w:r>
          </w:p>
        </w:tc>
        <w:tc>
          <w:tcPr>
            <w:tcW w:w="2520" w:type="dxa"/>
            <w:vAlign w:val="bottom"/>
          </w:tcPr>
          <w:p w14:paraId="4385357C" w14:textId="3941D3D3" w:rsidR="0045247A" w:rsidRPr="00C92DB8" w:rsidRDefault="0045247A" w:rsidP="0045247A">
            <w:pPr>
              <w:spacing w:after="0" w:line="240" w:lineRule="auto"/>
              <w:jc w:val="center"/>
              <w:rPr>
                <w:rFonts w:asciiTheme="minorHAnsi" w:eastAsia="Times New Roman" w:hAnsiTheme="minorHAnsi"/>
              </w:rPr>
            </w:pPr>
            <w:r w:rsidRPr="00C92DB8">
              <w:rPr>
                <w:rFonts w:asciiTheme="minorHAnsi" w:hAnsiTheme="minorHAnsi" w:cs="Calibri"/>
              </w:rPr>
              <w:t>0</w:t>
            </w:r>
          </w:p>
        </w:tc>
        <w:tc>
          <w:tcPr>
            <w:tcW w:w="2520" w:type="dxa"/>
            <w:shd w:val="clear" w:color="auto" w:fill="auto"/>
            <w:noWrap/>
            <w:vAlign w:val="bottom"/>
          </w:tcPr>
          <w:p w14:paraId="6861AD69" w14:textId="2D6817A0" w:rsidR="0045247A" w:rsidRPr="00C92DB8" w:rsidRDefault="0045247A" w:rsidP="0045247A">
            <w:pPr>
              <w:spacing w:after="0" w:line="240" w:lineRule="auto"/>
              <w:jc w:val="center"/>
              <w:rPr>
                <w:rFonts w:asciiTheme="minorHAnsi" w:eastAsia="Times New Roman" w:hAnsiTheme="minorHAnsi"/>
              </w:rPr>
            </w:pPr>
            <w:r w:rsidRPr="00C92DB8">
              <w:rPr>
                <w:rFonts w:asciiTheme="minorHAnsi" w:hAnsiTheme="minorHAnsi" w:cs="Calibri"/>
              </w:rPr>
              <w:t>0%</w:t>
            </w:r>
          </w:p>
        </w:tc>
      </w:tr>
    </w:tbl>
    <w:p w14:paraId="63E98656" w14:textId="4F90C821" w:rsidR="001C1787" w:rsidRPr="00D83125" w:rsidRDefault="001C1787" w:rsidP="002A15F0">
      <w:pPr>
        <w:rPr>
          <w:rFonts w:asciiTheme="minorHAnsi" w:hAnsiTheme="minorHAnsi"/>
          <w:i/>
          <w:sz w:val="20"/>
          <w:szCs w:val="20"/>
        </w:rPr>
      </w:pPr>
      <w:r w:rsidRPr="00D83125">
        <w:rPr>
          <w:rFonts w:asciiTheme="minorHAnsi" w:hAnsiTheme="minorHAnsi"/>
          <w:i/>
          <w:sz w:val="20"/>
          <w:szCs w:val="20"/>
        </w:rPr>
        <w:t>Source: Burning Glass</w:t>
      </w:r>
    </w:p>
    <w:p w14:paraId="470B3BB8" w14:textId="77777777" w:rsidR="00C92DB8" w:rsidRDefault="00C92DB8" w:rsidP="00E427E9">
      <w:pPr>
        <w:pStyle w:val="Heading1"/>
        <w:spacing w:before="0"/>
        <w:rPr>
          <w:rFonts w:asciiTheme="minorHAnsi" w:hAnsiTheme="minorHAnsi"/>
        </w:rPr>
      </w:pPr>
    </w:p>
    <w:p w14:paraId="10D36D55" w14:textId="77777777" w:rsidR="001C1787" w:rsidRPr="00D83125" w:rsidRDefault="001C1787" w:rsidP="00E427E9">
      <w:pPr>
        <w:pStyle w:val="Heading1"/>
        <w:spacing w:before="0"/>
        <w:rPr>
          <w:rFonts w:asciiTheme="minorHAnsi" w:hAnsiTheme="minorHAnsi"/>
        </w:rPr>
      </w:pPr>
      <w:r w:rsidRPr="00D83125">
        <w:rPr>
          <w:rFonts w:asciiTheme="minorHAnsi" w:hAnsiTheme="minorHAnsi"/>
        </w:rPr>
        <w:t>Methodology</w:t>
      </w:r>
    </w:p>
    <w:p w14:paraId="1A16126C" w14:textId="77777777" w:rsidR="001C1787" w:rsidRPr="00D83125" w:rsidRDefault="001C1787" w:rsidP="001C1787">
      <w:pPr>
        <w:spacing w:line="240" w:lineRule="auto"/>
        <w:rPr>
          <w:rFonts w:asciiTheme="minorHAnsi" w:hAnsiTheme="minorHAnsi"/>
        </w:rPr>
      </w:pPr>
      <w:r w:rsidRPr="00D83125">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D83125" w:rsidRDefault="001C1787" w:rsidP="00E427E9">
      <w:pPr>
        <w:pStyle w:val="Heading1"/>
        <w:spacing w:before="0"/>
        <w:rPr>
          <w:rFonts w:asciiTheme="minorHAnsi" w:hAnsiTheme="minorHAnsi"/>
        </w:rPr>
      </w:pPr>
      <w:r w:rsidRPr="00D83125">
        <w:rPr>
          <w:rFonts w:asciiTheme="minorHAnsi" w:hAnsiTheme="minorHAnsi"/>
        </w:rPr>
        <w:t>Sources</w:t>
      </w:r>
    </w:p>
    <w:p w14:paraId="77372117" w14:textId="77777777" w:rsidR="001C1787" w:rsidRPr="00D83125" w:rsidRDefault="001C1787" w:rsidP="001C1787">
      <w:pPr>
        <w:spacing w:after="0" w:line="240" w:lineRule="auto"/>
        <w:rPr>
          <w:rFonts w:asciiTheme="minorHAnsi" w:hAnsiTheme="minorHAnsi"/>
        </w:rPr>
      </w:pPr>
      <w:r w:rsidRPr="00D83125">
        <w:rPr>
          <w:rFonts w:asciiTheme="minorHAnsi" w:hAnsiTheme="minorHAnsi"/>
        </w:rPr>
        <w:t>O*Net Online</w:t>
      </w:r>
    </w:p>
    <w:p w14:paraId="18FD6AEA" w14:textId="77777777" w:rsidR="001C1787" w:rsidRPr="00D83125" w:rsidRDefault="001C1787" w:rsidP="001C1787">
      <w:pPr>
        <w:spacing w:after="0" w:line="240" w:lineRule="auto"/>
        <w:rPr>
          <w:rFonts w:asciiTheme="minorHAnsi" w:hAnsiTheme="minorHAnsi"/>
        </w:rPr>
      </w:pPr>
      <w:r w:rsidRPr="00D83125">
        <w:rPr>
          <w:rFonts w:asciiTheme="minorHAnsi" w:hAnsiTheme="minorHAnsi"/>
        </w:rPr>
        <w:t xml:space="preserve">Labor Insight/Jobs (Burning Glass) </w:t>
      </w:r>
    </w:p>
    <w:p w14:paraId="4CFB5AB7" w14:textId="77777777" w:rsidR="001C1787" w:rsidRPr="00D83125" w:rsidRDefault="001C1787" w:rsidP="001C1787">
      <w:pPr>
        <w:spacing w:after="0" w:line="240" w:lineRule="auto"/>
        <w:rPr>
          <w:rFonts w:asciiTheme="minorHAnsi" w:hAnsiTheme="minorHAnsi"/>
        </w:rPr>
      </w:pPr>
      <w:r w:rsidRPr="00D83125">
        <w:rPr>
          <w:rFonts w:asciiTheme="minorHAnsi" w:hAnsiTheme="minorHAnsi"/>
        </w:rPr>
        <w:t xml:space="preserve">Economic Modeling Specialists International (EMSI)  </w:t>
      </w:r>
    </w:p>
    <w:p w14:paraId="61D3F1CD" w14:textId="70D65022" w:rsidR="001C1787" w:rsidRPr="00D83125" w:rsidRDefault="001C1787" w:rsidP="001C1787">
      <w:pPr>
        <w:spacing w:after="0" w:line="240" w:lineRule="auto"/>
        <w:rPr>
          <w:rFonts w:asciiTheme="minorHAnsi" w:hAnsiTheme="minorHAnsi"/>
        </w:rPr>
      </w:pPr>
      <w:r w:rsidRPr="00D83125">
        <w:rPr>
          <w:rFonts w:asciiTheme="minorHAnsi" w:hAnsiTheme="minorHAnsi"/>
        </w:rPr>
        <w:t xml:space="preserve">CTE LaunchBoard </w:t>
      </w:r>
      <w:hyperlink r:id="rId9" w:history="1">
        <w:r w:rsidRPr="00D83125">
          <w:rPr>
            <w:rFonts w:asciiTheme="minorHAnsi" w:hAnsiTheme="minorHAnsi"/>
          </w:rPr>
          <w:t>www.calpassplus.org/Launchboard/</w:t>
        </w:r>
      </w:hyperlink>
      <w:r w:rsidRPr="00D83125">
        <w:rPr>
          <w:rFonts w:asciiTheme="minorHAnsi" w:hAnsiTheme="minorHAnsi"/>
        </w:rPr>
        <w:t xml:space="preserve"> </w:t>
      </w:r>
    </w:p>
    <w:p w14:paraId="1AF01EB7" w14:textId="77777777" w:rsidR="001C1787" w:rsidRPr="00D83125" w:rsidRDefault="001C1787" w:rsidP="001C1787">
      <w:pPr>
        <w:spacing w:after="0" w:line="240" w:lineRule="auto"/>
        <w:rPr>
          <w:rFonts w:asciiTheme="minorHAnsi" w:hAnsiTheme="minorHAnsi"/>
        </w:rPr>
      </w:pPr>
      <w:r w:rsidRPr="00D83125">
        <w:rPr>
          <w:rFonts w:asciiTheme="minorHAnsi" w:hAnsiTheme="minorHAnsi"/>
        </w:rPr>
        <w:t>Statewide CTE Outcomes Survey</w:t>
      </w:r>
    </w:p>
    <w:p w14:paraId="08D712C6" w14:textId="77777777" w:rsidR="001C1787" w:rsidRPr="00D83125" w:rsidRDefault="001C1787" w:rsidP="001C1787">
      <w:pPr>
        <w:spacing w:after="0" w:line="240" w:lineRule="auto"/>
        <w:rPr>
          <w:rFonts w:asciiTheme="minorHAnsi" w:hAnsiTheme="minorHAnsi"/>
        </w:rPr>
      </w:pPr>
      <w:r w:rsidRPr="00D83125">
        <w:rPr>
          <w:rFonts w:asciiTheme="minorHAnsi" w:hAnsiTheme="minorHAnsi"/>
        </w:rPr>
        <w:t>Employment Development Department Unemployment Insurance Dataset</w:t>
      </w:r>
    </w:p>
    <w:p w14:paraId="3DF7E390" w14:textId="77777777" w:rsidR="001C1787" w:rsidRPr="00D83125" w:rsidRDefault="001C1787" w:rsidP="001C1787">
      <w:pPr>
        <w:spacing w:after="0" w:line="240" w:lineRule="auto"/>
        <w:rPr>
          <w:rFonts w:asciiTheme="minorHAnsi" w:hAnsiTheme="minorHAnsi"/>
        </w:rPr>
      </w:pPr>
      <w:r w:rsidRPr="00D83125">
        <w:rPr>
          <w:rFonts w:asciiTheme="minorHAnsi" w:hAnsiTheme="minorHAnsi"/>
        </w:rPr>
        <w:t>Living Insight Center for Community Economic Development</w:t>
      </w:r>
    </w:p>
    <w:p w14:paraId="69E1D68A" w14:textId="77777777" w:rsidR="001C1787" w:rsidRPr="00D83125" w:rsidRDefault="001C1787" w:rsidP="001C1787">
      <w:pPr>
        <w:spacing w:after="0" w:line="240" w:lineRule="auto"/>
        <w:rPr>
          <w:rFonts w:asciiTheme="minorHAnsi" w:hAnsiTheme="minorHAnsi"/>
        </w:rPr>
      </w:pPr>
      <w:r w:rsidRPr="00D83125">
        <w:rPr>
          <w:rFonts w:asciiTheme="minorHAnsi" w:hAnsiTheme="minorHAnsi"/>
        </w:rPr>
        <w:t>Chancellor’s Office MIS system</w:t>
      </w:r>
    </w:p>
    <w:p w14:paraId="17F05410" w14:textId="77777777" w:rsidR="001C1787" w:rsidRPr="00D83125" w:rsidRDefault="001C1787" w:rsidP="00E427E9">
      <w:pPr>
        <w:pStyle w:val="Heading1"/>
        <w:spacing w:before="120"/>
        <w:rPr>
          <w:rFonts w:asciiTheme="minorHAnsi" w:hAnsiTheme="minorHAnsi"/>
        </w:rPr>
      </w:pPr>
      <w:r w:rsidRPr="00D83125">
        <w:rPr>
          <w:rFonts w:asciiTheme="minorHAnsi" w:hAnsiTheme="minorHAnsi"/>
        </w:rPr>
        <w:t>Contacts</w:t>
      </w:r>
    </w:p>
    <w:p w14:paraId="79D59AD0" w14:textId="77777777" w:rsidR="001C1787" w:rsidRPr="00D83125" w:rsidRDefault="001C1787" w:rsidP="001C1787">
      <w:pPr>
        <w:spacing w:after="60" w:line="240" w:lineRule="auto"/>
        <w:rPr>
          <w:rFonts w:asciiTheme="minorHAnsi" w:hAnsiTheme="minorHAnsi"/>
        </w:rPr>
      </w:pPr>
      <w:r w:rsidRPr="00D83125">
        <w:rPr>
          <w:rFonts w:asciiTheme="minorHAnsi" w:hAnsiTheme="minorHAnsi"/>
        </w:rPr>
        <w:t>For more information, please contact:</w:t>
      </w:r>
    </w:p>
    <w:p w14:paraId="12A115D3" w14:textId="68CD2076" w:rsidR="001C1787" w:rsidRPr="00D83125" w:rsidRDefault="00E07E8C" w:rsidP="001C1787">
      <w:pPr>
        <w:pStyle w:val="ListParagraph"/>
        <w:numPr>
          <w:ilvl w:val="0"/>
          <w:numId w:val="1"/>
        </w:numPr>
        <w:spacing w:after="120" w:line="240" w:lineRule="auto"/>
        <w:ind w:left="547"/>
        <w:rPr>
          <w:rFonts w:asciiTheme="minorHAnsi" w:hAnsiTheme="minorHAnsi"/>
        </w:rPr>
      </w:pPr>
      <w:r w:rsidRPr="00D83125">
        <w:rPr>
          <w:rFonts w:asciiTheme="minorHAnsi" w:hAnsiTheme="minorHAnsi"/>
        </w:rPr>
        <w:t>Doreen O’Donovan</w:t>
      </w:r>
      <w:r w:rsidR="001F1244" w:rsidRPr="00D83125">
        <w:rPr>
          <w:rFonts w:asciiTheme="minorHAnsi" w:hAnsiTheme="minorHAnsi"/>
        </w:rPr>
        <w:t xml:space="preserve">, </w:t>
      </w:r>
      <w:r w:rsidR="001C1787" w:rsidRPr="00D83125">
        <w:rPr>
          <w:rFonts w:asciiTheme="minorHAnsi" w:hAnsiTheme="minorHAnsi"/>
        </w:rPr>
        <w:t xml:space="preserve">Research Analyst, for Bay Area Community College Consortium (BACCC) and Centers of Excellence (CoE), </w:t>
      </w:r>
      <w:hyperlink r:id="rId10" w:history="1">
        <w:r w:rsidRPr="00D83125">
          <w:rPr>
            <w:rStyle w:val="Hyperlink"/>
            <w:rFonts w:asciiTheme="minorHAnsi" w:hAnsiTheme="minorHAnsi"/>
            <w:color w:val="0070C0"/>
          </w:rPr>
          <w:t>doreen@baccc.net</w:t>
        </w:r>
      </w:hyperlink>
      <w:r w:rsidRPr="00D83125">
        <w:rPr>
          <w:rFonts w:asciiTheme="minorHAnsi" w:hAnsiTheme="minorHAnsi"/>
        </w:rPr>
        <w:t xml:space="preserve"> or (831) 479-6481</w:t>
      </w:r>
    </w:p>
    <w:p w14:paraId="421E2051" w14:textId="20632F4D" w:rsidR="007D6D53" w:rsidRPr="00D83125" w:rsidRDefault="001C1787" w:rsidP="005D3BE9">
      <w:pPr>
        <w:pStyle w:val="ListParagraph"/>
        <w:numPr>
          <w:ilvl w:val="0"/>
          <w:numId w:val="1"/>
        </w:numPr>
        <w:spacing w:before="120" w:after="120" w:line="240" w:lineRule="auto"/>
        <w:rPr>
          <w:rFonts w:asciiTheme="minorHAnsi" w:hAnsiTheme="minorHAnsi"/>
        </w:rPr>
      </w:pPr>
      <w:r w:rsidRPr="00D83125">
        <w:rPr>
          <w:rFonts w:asciiTheme="minorHAnsi" w:hAnsiTheme="minorHAnsi"/>
        </w:rPr>
        <w:t xml:space="preserve">John Carrese, Director, San Francisco Bay Center of Excellence for Labor Market Research, </w:t>
      </w:r>
      <w:hyperlink r:id="rId11" w:history="1">
        <w:r w:rsidRPr="00D83125">
          <w:rPr>
            <w:rStyle w:val="Hyperlink"/>
            <w:rFonts w:asciiTheme="minorHAnsi" w:hAnsiTheme="minorHAnsi"/>
            <w:color w:val="0070C0"/>
          </w:rPr>
          <w:t>jcarrese@ccsf.edu</w:t>
        </w:r>
      </w:hyperlink>
      <w:r w:rsidRPr="00D83125">
        <w:rPr>
          <w:rFonts w:asciiTheme="minorHAnsi" w:hAnsiTheme="minorHAnsi"/>
          <w:color w:val="0070C0"/>
        </w:rPr>
        <w:t xml:space="preserve"> </w:t>
      </w:r>
      <w:r w:rsidRPr="00D83125">
        <w:rPr>
          <w:rFonts w:asciiTheme="minorHAnsi" w:hAnsiTheme="minorHAnsi"/>
          <w:color w:val="auto"/>
        </w:rPr>
        <w:t xml:space="preserve">or </w:t>
      </w:r>
      <w:r w:rsidR="005D3BE9" w:rsidRPr="00D83125">
        <w:rPr>
          <w:rFonts w:asciiTheme="minorHAnsi" w:hAnsiTheme="minorHAnsi"/>
          <w:color w:val="auto"/>
        </w:rPr>
        <w:t>(415) 267-6544</w:t>
      </w:r>
    </w:p>
    <w:sectPr w:rsidR="007D6D53" w:rsidRPr="00D83125"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7311C" w14:textId="77777777" w:rsidR="00DA0092" w:rsidRDefault="00DA0092" w:rsidP="00156651">
      <w:pPr>
        <w:spacing w:after="0" w:line="240" w:lineRule="auto"/>
      </w:pPr>
      <w:r>
        <w:separator/>
      </w:r>
    </w:p>
  </w:endnote>
  <w:endnote w:type="continuationSeparator" w:id="0">
    <w:p w14:paraId="0261AEFA" w14:textId="77777777" w:rsidR="00DA0092" w:rsidRDefault="00DA0092"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7F4012" w:rsidRDefault="007F4012" w:rsidP="00FA7E09">
    <w:pPr>
      <w:pStyle w:val="Footer"/>
      <w:tabs>
        <w:tab w:val="clear" w:pos="4680"/>
        <w:tab w:val="clear" w:pos="9360"/>
        <w:tab w:val="center" w:pos="6660"/>
        <w:tab w:val="right" w:pos="10080"/>
      </w:tabs>
      <w:rPr>
        <w:bCs/>
      </w:rPr>
    </w:pPr>
  </w:p>
  <w:p w14:paraId="784F6EC5" w14:textId="13E6B4C8" w:rsidR="007F4012" w:rsidRPr="00CA7C27" w:rsidRDefault="00973A8E" w:rsidP="00CA7C27">
    <w:pPr>
      <w:tabs>
        <w:tab w:val="left" w:pos="9000"/>
      </w:tabs>
      <w:spacing w:after="0"/>
      <w:rPr>
        <w:rFonts w:ascii="Calibri" w:eastAsia="Times New Roman" w:hAnsi="Calibri" w:cs="Calibri"/>
      </w:rPr>
    </w:pPr>
    <w:r>
      <w:t xml:space="preserve">Automotive </w:t>
    </w:r>
    <w:r w:rsidR="007F4012">
      <w:rPr>
        <w:bCs/>
      </w:rPr>
      <w:t>Occupations in 12 County Bay Region, 2020</w:t>
    </w:r>
    <w:r w:rsidR="007F4012">
      <w:rPr>
        <w:bCs/>
      </w:rPr>
      <w:tab/>
    </w:r>
    <w:r w:rsidR="007F4012" w:rsidRPr="00E72641">
      <w:rPr>
        <w:bCs/>
      </w:rPr>
      <w:t xml:space="preserve">Page </w:t>
    </w:r>
    <w:r w:rsidR="007F4012" w:rsidRPr="00E72641">
      <w:rPr>
        <w:b/>
        <w:bCs/>
      </w:rPr>
      <w:fldChar w:fldCharType="begin"/>
    </w:r>
    <w:r w:rsidR="007F4012" w:rsidRPr="00E72641">
      <w:rPr>
        <w:b/>
        <w:bCs/>
      </w:rPr>
      <w:instrText xml:space="preserve"> PAGE  \* Arabic  \* MERGEFORMAT </w:instrText>
    </w:r>
    <w:r w:rsidR="007F4012" w:rsidRPr="00E72641">
      <w:rPr>
        <w:b/>
        <w:bCs/>
      </w:rPr>
      <w:fldChar w:fldCharType="separate"/>
    </w:r>
    <w:r w:rsidR="00AF6D0E">
      <w:rPr>
        <w:b/>
        <w:bCs/>
        <w:noProof/>
      </w:rPr>
      <w:t>1</w:t>
    </w:r>
    <w:r w:rsidR="007F4012" w:rsidRPr="00E72641">
      <w:rPr>
        <w:b/>
        <w:bCs/>
      </w:rPr>
      <w:fldChar w:fldCharType="end"/>
    </w:r>
    <w:r w:rsidR="007F4012" w:rsidRPr="00E72641">
      <w:rPr>
        <w:bCs/>
      </w:rPr>
      <w:t xml:space="preserve"> of </w:t>
    </w:r>
    <w:r w:rsidR="007F4012" w:rsidRPr="00E72641">
      <w:rPr>
        <w:b/>
        <w:bCs/>
      </w:rPr>
      <w:fldChar w:fldCharType="begin"/>
    </w:r>
    <w:r w:rsidR="007F4012" w:rsidRPr="00E72641">
      <w:rPr>
        <w:b/>
        <w:bCs/>
      </w:rPr>
      <w:instrText xml:space="preserve"> NUMPAGES  \* Arabic  \* MERGEFORMAT </w:instrText>
    </w:r>
    <w:r w:rsidR="007F4012" w:rsidRPr="00E72641">
      <w:rPr>
        <w:b/>
        <w:bCs/>
      </w:rPr>
      <w:fldChar w:fldCharType="separate"/>
    </w:r>
    <w:r w:rsidR="00AF6D0E">
      <w:rPr>
        <w:b/>
        <w:bCs/>
        <w:noProof/>
      </w:rPr>
      <w:t>7</w:t>
    </w:r>
    <w:r w:rsidR="007F4012" w:rsidRPr="00E7264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DF23F" w14:textId="77777777" w:rsidR="00DA0092" w:rsidRDefault="00DA0092" w:rsidP="00156651">
      <w:pPr>
        <w:spacing w:after="0" w:line="240" w:lineRule="auto"/>
      </w:pPr>
      <w:r>
        <w:separator/>
      </w:r>
    </w:p>
  </w:footnote>
  <w:footnote w:type="continuationSeparator" w:id="0">
    <w:p w14:paraId="19EB69BE" w14:textId="77777777" w:rsidR="00DA0092" w:rsidRDefault="00DA0092"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30E6"/>
    <w:rsid w:val="0002478A"/>
    <w:rsid w:val="00025148"/>
    <w:rsid w:val="00030CE8"/>
    <w:rsid w:val="00030F7D"/>
    <w:rsid w:val="00031B2D"/>
    <w:rsid w:val="00034645"/>
    <w:rsid w:val="00036012"/>
    <w:rsid w:val="0003729C"/>
    <w:rsid w:val="00037452"/>
    <w:rsid w:val="00037D2E"/>
    <w:rsid w:val="000405D3"/>
    <w:rsid w:val="00041882"/>
    <w:rsid w:val="000439C7"/>
    <w:rsid w:val="000444C7"/>
    <w:rsid w:val="00045742"/>
    <w:rsid w:val="00052D8F"/>
    <w:rsid w:val="00054197"/>
    <w:rsid w:val="0005421A"/>
    <w:rsid w:val="000550B6"/>
    <w:rsid w:val="0005541B"/>
    <w:rsid w:val="00060203"/>
    <w:rsid w:val="00060D55"/>
    <w:rsid w:val="00061152"/>
    <w:rsid w:val="000612F1"/>
    <w:rsid w:val="00061CEE"/>
    <w:rsid w:val="00063D96"/>
    <w:rsid w:val="0006648C"/>
    <w:rsid w:val="00070CD8"/>
    <w:rsid w:val="00071553"/>
    <w:rsid w:val="00073F42"/>
    <w:rsid w:val="00074160"/>
    <w:rsid w:val="00077198"/>
    <w:rsid w:val="00081A00"/>
    <w:rsid w:val="00085CAE"/>
    <w:rsid w:val="000909D2"/>
    <w:rsid w:val="00092029"/>
    <w:rsid w:val="0009253C"/>
    <w:rsid w:val="00093B3A"/>
    <w:rsid w:val="000945BE"/>
    <w:rsid w:val="000952C3"/>
    <w:rsid w:val="000953D0"/>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0E7"/>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46C0"/>
    <w:rsid w:val="00116AF1"/>
    <w:rsid w:val="00117E80"/>
    <w:rsid w:val="00121AB0"/>
    <w:rsid w:val="00121B16"/>
    <w:rsid w:val="0012345F"/>
    <w:rsid w:val="001235CC"/>
    <w:rsid w:val="001236C2"/>
    <w:rsid w:val="00124E42"/>
    <w:rsid w:val="00124FF2"/>
    <w:rsid w:val="00126113"/>
    <w:rsid w:val="0013093C"/>
    <w:rsid w:val="00132B4D"/>
    <w:rsid w:val="00132E49"/>
    <w:rsid w:val="001332C2"/>
    <w:rsid w:val="001342CC"/>
    <w:rsid w:val="00135731"/>
    <w:rsid w:val="0013587A"/>
    <w:rsid w:val="001360C0"/>
    <w:rsid w:val="00140584"/>
    <w:rsid w:val="00141D33"/>
    <w:rsid w:val="0014218F"/>
    <w:rsid w:val="0014376B"/>
    <w:rsid w:val="00144FB0"/>
    <w:rsid w:val="00146D72"/>
    <w:rsid w:val="001473CE"/>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5794"/>
    <w:rsid w:val="001A7A43"/>
    <w:rsid w:val="001B0E57"/>
    <w:rsid w:val="001B0EA7"/>
    <w:rsid w:val="001B1F3C"/>
    <w:rsid w:val="001B4096"/>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168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85F6A"/>
    <w:rsid w:val="00290568"/>
    <w:rsid w:val="0029269A"/>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705"/>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57840"/>
    <w:rsid w:val="003614A3"/>
    <w:rsid w:val="00361819"/>
    <w:rsid w:val="00362A19"/>
    <w:rsid w:val="003636CD"/>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3EB9"/>
    <w:rsid w:val="003D5977"/>
    <w:rsid w:val="003D706E"/>
    <w:rsid w:val="003E0AB1"/>
    <w:rsid w:val="003E1F5F"/>
    <w:rsid w:val="003E28B1"/>
    <w:rsid w:val="003E5F52"/>
    <w:rsid w:val="003E65B9"/>
    <w:rsid w:val="003E6B40"/>
    <w:rsid w:val="003E7BDD"/>
    <w:rsid w:val="003F0294"/>
    <w:rsid w:val="003F1714"/>
    <w:rsid w:val="003F17CE"/>
    <w:rsid w:val="003F3329"/>
    <w:rsid w:val="003F401B"/>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4192"/>
    <w:rsid w:val="0043602F"/>
    <w:rsid w:val="004375A7"/>
    <w:rsid w:val="00437C64"/>
    <w:rsid w:val="00443439"/>
    <w:rsid w:val="00443568"/>
    <w:rsid w:val="00445C4A"/>
    <w:rsid w:val="00446351"/>
    <w:rsid w:val="0044757A"/>
    <w:rsid w:val="0045247A"/>
    <w:rsid w:val="004538FD"/>
    <w:rsid w:val="00453F34"/>
    <w:rsid w:val="0045550B"/>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5348"/>
    <w:rsid w:val="00515BBE"/>
    <w:rsid w:val="005163D8"/>
    <w:rsid w:val="00516A6D"/>
    <w:rsid w:val="00520E40"/>
    <w:rsid w:val="00520FCD"/>
    <w:rsid w:val="00526EE8"/>
    <w:rsid w:val="0053072F"/>
    <w:rsid w:val="00531EB7"/>
    <w:rsid w:val="00534C3B"/>
    <w:rsid w:val="0053512C"/>
    <w:rsid w:val="00536CBC"/>
    <w:rsid w:val="00543CB8"/>
    <w:rsid w:val="00545C86"/>
    <w:rsid w:val="005461AF"/>
    <w:rsid w:val="00551A32"/>
    <w:rsid w:val="00552133"/>
    <w:rsid w:val="0055323B"/>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2630"/>
    <w:rsid w:val="005A32C4"/>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CA3"/>
    <w:rsid w:val="00604E8A"/>
    <w:rsid w:val="00607785"/>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8CB"/>
    <w:rsid w:val="00641EFE"/>
    <w:rsid w:val="00642160"/>
    <w:rsid w:val="00642E59"/>
    <w:rsid w:val="00642F5E"/>
    <w:rsid w:val="006433A9"/>
    <w:rsid w:val="006435C1"/>
    <w:rsid w:val="0064384F"/>
    <w:rsid w:val="006440FB"/>
    <w:rsid w:val="00645C3B"/>
    <w:rsid w:val="0064677D"/>
    <w:rsid w:val="00651E1B"/>
    <w:rsid w:val="00652A81"/>
    <w:rsid w:val="0065455B"/>
    <w:rsid w:val="00654F64"/>
    <w:rsid w:val="00660CDA"/>
    <w:rsid w:val="006632B1"/>
    <w:rsid w:val="00664A15"/>
    <w:rsid w:val="00666E17"/>
    <w:rsid w:val="0066743E"/>
    <w:rsid w:val="0067003B"/>
    <w:rsid w:val="006719CB"/>
    <w:rsid w:val="00671C82"/>
    <w:rsid w:val="00672665"/>
    <w:rsid w:val="006744D5"/>
    <w:rsid w:val="006801AE"/>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2E57"/>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4012"/>
    <w:rsid w:val="007F5A37"/>
    <w:rsid w:val="007F6AB0"/>
    <w:rsid w:val="007F6EF3"/>
    <w:rsid w:val="008034DC"/>
    <w:rsid w:val="00803E93"/>
    <w:rsid w:val="00806142"/>
    <w:rsid w:val="00815311"/>
    <w:rsid w:val="00815B5F"/>
    <w:rsid w:val="00815DD6"/>
    <w:rsid w:val="00821AE4"/>
    <w:rsid w:val="008220FD"/>
    <w:rsid w:val="008230EF"/>
    <w:rsid w:val="00823772"/>
    <w:rsid w:val="00823EFA"/>
    <w:rsid w:val="00824C83"/>
    <w:rsid w:val="00825AE3"/>
    <w:rsid w:val="00825E6B"/>
    <w:rsid w:val="00826891"/>
    <w:rsid w:val="00827A06"/>
    <w:rsid w:val="0083078A"/>
    <w:rsid w:val="00836063"/>
    <w:rsid w:val="00837B9E"/>
    <w:rsid w:val="008409A0"/>
    <w:rsid w:val="0084638B"/>
    <w:rsid w:val="00850348"/>
    <w:rsid w:val="00851EA8"/>
    <w:rsid w:val="00852D37"/>
    <w:rsid w:val="0085415A"/>
    <w:rsid w:val="008546F5"/>
    <w:rsid w:val="008579FD"/>
    <w:rsid w:val="00857CE2"/>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2B81"/>
    <w:rsid w:val="008A302A"/>
    <w:rsid w:val="008A5231"/>
    <w:rsid w:val="008A7B7B"/>
    <w:rsid w:val="008A7C97"/>
    <w:rsid w:val="008B2AC1"/>
    <w:rsid w:val="008B4A8C"/>
    <w:rsid w:val="008B4C48"/>
    <w:rsid w:val="008B50F5"/>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3A8E"/>
    <w:rsid w:val="009754B9"/>
    <w:rsid w:val="00975F9B"/>
    <w:rsid w:val="0097720B"/>
    <w:rsid w:val="00977649"/>
    <w:rsid w:val="0098253A"/>
    <w:rsid w:val="0098457C"/>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0B21"/>
    <w:rsid w:val="00A60F02"/>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448D"/>
    <w:rsid w:val="00AA4E63"/>
    <w:rsid w:val="00AA578D"/>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63E1"/>
    <w:rsid w:val="00AE7940"/>
    <w:rsid w:val="00AF2DDC"/>
    <w:rsid w:val="00AF6D0E"/>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372F"/>
    <w:rsid w:val="00B946DD"/>
    <w:rsid w:val="00B96074"/>
    <w:rsid w:val="00B97C92"/>
    <w:rsid w:val="00BA0E83"/>
    <w:rsid w:val="00BA0FC3"/>
    <w:rsid w:val="00BA1456"/>
    <w:rsid w:val="00BA390B"/>
    <w:rsid w:val="00BA4147"/>
    <w:rsid w:val="00BA6CFE"/>
    <w:rsid w:val="00BB197B"/>
    <w:rsid w:val="00BB4C70"/>
    <w:rsid w:val="00BB5819"/>
    <w:rsid w:val="00BB683E"/>
    <w:rsid w:val="00BC2B15"/>
    <w:rsid w:val="00BC3FEC"/>
    <w:rsid w:val="00BC506C"/>
    <w:rsid w:val="00BC57A9"/>
    <w:rsid w:val="00BD2FA4"/>
    <w:rsid w:val="00BE3479"/>
    <w:rsid w:val="00BE602E"/>
    <w:rsid w:val="00BF1DA0"/>
    <w:rsid w:val="00BF5D51"/>
    <w:rsid w:val="00BF7704"/>
    <w:rsid w:val="00C00901"/>
    <w:rsid w:val="00C016AE"/>
    <w:rsid w:val="00C01F5F"/>
    <w:rsid w:val="00C02889"/>
    <w:rsid w:val="00C028AE"/>
    <w:rsid w:val="00C02CE3"/>
    <w:rsid w:val="00C035EC"/>
    <w:rsid w:val="00C1210A"/>
    <w:rsid w:val="00C1414F"/>
    <w:rsid w:val="00C22DF5"/>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673BF"/>
    <w:rsid w:val="00C70526"/>
    <w:rsid w:val="00C721EF"/>
    <w:rsid w:val="00C769F9"/>
    <w:rsid w:val="00C76FDD"/>
    <w:rsid w:val="00C77122"/>
    <w:rsid w:val="00C7733C"/>
    <w:rsid w:val="00C83124"/>
    <w:rsid w:val="00C8359C"/>
    <w:rsid w:val="00C85354"/>
    <w:rsid w:val="00C8734D"/>
    <w:rsid w:val="00C910AF"/>
    <w:rsid w:val="00C918D4"/>
    <w:rsid w:val="00C91DDE"/>
    <w:rsid w:val="00C9269C"/>
    <w:rsid w:val="00C92DB8"/>
    <w:rsid w:val="00C92F2E"/>
    <w:rsid w:val="00C9361A"/>
    <w:rsid w:val="00C93ABF"/>
    <w:rsid w:val="00C9487C"/>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47DC"/>
    <w:rsid w:val="00CF6D04"/>
    <w:rsid w:val="00CF7821"/>
    <w:rsid w:val="00D004ED"/>
    <w:rsid w:val="00D047AF"/>
    <w:rsid w:val="00D07E16"/>
    <w:rsid w:val="00D107F7"/>
    <w:rsid w:val="00D12853"/>
    <w:rsid w:val="00D12CBD"/>
    <w:rsid w:val="00D12D28"/>
    <w:rsid w:val="00D133F5"/>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F29"/>
    <w:rsid w:val="00D37B59"/>
    <w:rsid w:val="00D40CAF"/>
    <w:rsid w:val="00D427D2"/>
    <w:rsid w:val="00D4431B"/>
    <w:rsid w:val="00D465C8"/>
    <w:rsid w:val="00D47FC0"/>
    <w:rsid w:val="00D60F0E"/>
    <w:rsid w:val="00D6207B"/>
    <w:rsid w:val="00D6277B"/>
    <w:rsid w:val="00D62A9E"/>
    <w:rsid w:val="00D64869"/>
    <w:rsid w:val="00D67F2E"/>
    <w:rsid w:val="00D70080"/>
    <w:rsid w:val="00D705AA"/>
    <w:rsid w:val="00D70B62"/>
    <w:rsid w:val="00D71003"/>
    <w:rsid w:val="00D72B18"/>
    <w:rsid w:val="00D73899"/>
    <w:rsid w:val="00D76DA2"/>
    <w:rsid w:val="00D80D11"/>
    <w:rsid w:val="00D82493"/>
    <w:rsid w:val="00D82E03"/>
    <w:rsid w:val="00D83125"/>
    <w:rsid w:val="00D84EA0"/>
    <w:rsid w:val="00D860FD"/>
    <w:rsid w:val="00D90B2B"/>
    <w:rsid w:val="00D94D8B"/>
    <w:rsid w:val="00DA0092"/>
    <w:rsid w:val="00DA0761"/>
    <w:rsid w:val="00DA0A24"/>
    <w:rsid w:val="00DA248D"/>
    <w:rsid w:val="00DA46DB"/>
    <w:rsid w:val="00DA58C7"/>
    <w:rsid w:val="00DA74E4"/>
    <w:rsid w:val="00DB0454"/>
    <w:rsid w:val="00DB57C8"/>
    <w:rsid w:val="00DB7EB2"/>
    <w:rsid w:val="00DC2131"/>
    <w:rsid w:val="00DC310E"/>
    <w:rsid w:val="00DC3A7F"/>
    <w:rsid w:val="00DC3AEF"/>
    <w:rsid w:val="00DC487B"/>
    <w:rsid w:val="00DC5353"/>
    <w:rsid w:val="00DD1596"/>
    <w:rsid w:val="00DD2373"/>
    <w:rsid w:val="00DD4850"/>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0E91"/>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2641"/>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9760A"/>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4B3A"/>
    <w:rsid w:val="00EC54F6"/>
    <w:rsid w:val="00EC5E38"/>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7D40"/>
    <w:rsid w:val="00F00E36"/>
    <w:rsid w:val="00F01238"/>
    <w:rsid w:val="00F03828"/>
    <w:rsid w:val="00F039D8"/>
    <w:rsid w:val="00F06862"/>
    <w:rsid w:val="00F0755C"/>
    <w:rsid w:val="00F1323E"/>
    <w:rsid w:val="00F13A46"/>
    <w:rsid w:val="00F14653"/>
    <w:rsid w:val="00F15708"/>
    <w:rsid w:val="00F17F69"/>
    <w:rsid w:val="00F2043B"/>
    <w:rsid w:val="00F31515"/>
    <w:rsid w:val="00F33524"/>
    <w:rsid w:val="00F34485"/>
    <w:rsid w:val="00F365B4"/>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6F4A"/>
    <w:rsid w:val="00F672C2"/>
    <w:rsid w:val="00F70631"/>
    <w:rsid w:val="00F72882"/>
    <w:rsid w:val="00F73B62"/>
    <w:rsid w:val="00F75AE4"/>
    <w:rsid w:val="00F76BC1"/>
    <w:rsid w:val="00F77B13"/>
    <w:rsid w:val="00F82680"/>
    <w:rsid w:val="00F83D25"/>
    <w:rsid w:val="00F83E8F"/>
    <w:rsid w:val="00F841D2"/>
    <w:rsid w:val="00F85C8C"/>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2C28"/>
    <w:rsid w:val="00FD4510"/>
    <w:rsid w:val="00FD5A99"/>
    <w:rsid w:val="00FD65FB"/>
    <w:rsid w:val="00FE0802"/>
    <w:rsid w:val="00FE107A"/>
    <w:rsid w:val="00FE14B6"/>
    <w:rsid w:val="00FE1835"/>
    <w:rsid w:val="00FE6147"/>
    <w:rsid w:val="00FE7286"/>
    <w:rsid w:val="00FF1185"/>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A9DD0B6C-5A2E-4A9C-B85F-E96274D3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0279446">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956168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09473807">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199322458">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06621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070692248">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F3A7-9E27-48D3-92E5-F26A16DC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Beltramo</dc:creator>
  <cp:lastModifiedBy>Dora Dye</cp:lastModifiedBy>
  <cp:revision>2</cp:revision>
  <dcterms:created xsi:type="dcterms:W3CDTF">2020-12-01T22:42:00Z</dcterms:created>
  <dcterms:modified xsi:type="dcterms:W3CDTF">2020-12-01T22:42:00Z</dcterms:modified>
</cp:coreProperties>
</file>